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FA6C6B" w:rsidRDefault="00974646" w:rsidP="00513AE8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FA6C6B">
        <w:rPr>
          <w:rFonts w:ascii="Tahoma" w:hAnsi="Tahoma" w:cs="Tahoma"/>
          <w:b/>
          <w:bCs/>
          <w:sz w:val="24"/>
          <w:szCs w:val="24"/>
        </w:rPr>
        <w:t xml:space="preserve"> : </w:t>
      </w:r>
      <w:bookmarkStart w:id="0" w:name="_GoBack"/>
      <w:r w:rsidR="00081011" w:rsidRPr="00FA6C6B">
        <w:rPr>
          <w:rFonts w:ascii="Tahoma" w:hAnsi="Tahoma" w:cs="Tahoma"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bookmarkEnd w:id="0"/>
    <w:p w:rsidR="00513AE8" w:rsidRPr="00FA6C6B" w:rsidRDefault="00513AE8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 xml:space="preserve">หน่วยงานที่ให้บริการ 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="008B4E9A" w:rsidRPr="00FA6C6B">
        <w:rPr>
          <w:rFonts w:ascii="Tahoma" w:hAnsi="Tahoma" w:cs="Tahoma"/>
          <w:b/>
          <w:bCs/>
          <w:sz w:val="24"/>
          <w:szCs w:val="24"/>
          <w:cs/>
        </w:rPr>
        <w:t xml:space="preserve"> </w:t>
      </w:r>
      <w:r w:rsidR="00FA6C6B" w:rsidRPr="00FA6C6B">
        <w:rPr>
          <w:rFonts w:ascii="Tahoma" w:hAnsi="Tahoma" w:cs="Tahoma"/>
          <w:noProof/>
          <w:sz w:val="24"/>
          <w:szCs w:val="24"/>
          <w:cs/>
        </w:rPr>
        <w:t>องค์การบริหารส่วนตำบลเขาพระ  อำเภอเมืองนครนายก จังหวัดนครนายก</w:t>
      </w:r>
    </w:p>
    <w:p w:rsidR="00FA6C6B" w:rsidRPr="00FA6C6B" w:rsidRDefault="00FA6C6B" w:rsidP="00513AE8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>กระทรวง:</w:t>
      </w:r>
      <w:r w:rsidRPr="00FA6C6B">
        <w:rPr>
          <w:rFonts w:ascii="Tahoma" w:hAnsi="Tahoma" w:cs="Tahoma"/>
          <w:sz w:val="24"/>
          <w:szCs w:val="24"/>
          <w:cs/>
        </w:rPr>
        <w:t>กระทรวงมหาดไทย</w:t>
      </w:r>
    </w:p>
    <w:p w:rsidR="00974646" w:rsidRPr="00FA6C6B" w:rsidRDefault="00513AE8" w:rsidP="00513AE8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9907AF" id="Straight Connector 1" o:spid="_x0000_s1026" style="position:absolute;z-index:2516572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FA6C6B" w:rsidRDefault="00513AE8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FA6C6B" w:rsidRDefault="00081011" w:rsidP="009A04E3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noProof/>
          <w:sz w:val="24"/>
          <w:szCs w:val="24"/>
        </w:rPr>
        <w:t xml:space="preserve">1. </w:t>
      </w:r>
      <w:r w:rsidRPr="00FA6C6B">
        <w:rPr>
          <w:rFonts w:ascii="Tahoma" w:hAnsi="Tahoma" w:cs="Tahoma"/>
          <w:noProof/>
          <w:sz w:val="24"/>
          <w:szCs w:val="24"/>
          <w:cs/>
        </w:rPr>
        <w:t>สิทธิประโยชน์เกี่ยวกับบำเหน็จพิเศษรายเดือน 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 และแสดงว่าไม่สามารถปฏิบัติงานในหน้าที่ได้อีกเลย</w:t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  <w:t xml:space="preserve">2. </w:t>
      </w:r>
      <w:r w:rsidRPr="00FA6C6B">
        <w:rPr>
          <w:rFonts w:ascii="Tahoma" w:hAnsi="Tahoma" w:cs="Tahoma"/>
          <w:noProof/>
          <w:sz w:val="24"/>
          <w:szCs w:val="24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 โดยจ่ายเป็นรายเดือนเริ่มตั้งแต่วันที่ลูกจ้างประจำออกจากงานจนถึงแก่ความตาย</w:t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  <w:t>3.</w:t>
      </w:r>
      <w:r w:rsidRPr="00FA6C6B">
        <w:rPr>
          <w:rFonts w:ascii="Tahoma" w:hAnsi="Tahoma" w:cs="Tahoma"/>
          <w:noProof/>
          <w:sz w:val="24"/>
          <w:szCs w:val="24"/>
          <w:cs/>
        </w:rPr>
        <w:t>องค์การบริหารส่วนจังหวัด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>เทศบาล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>องค์การบริหารส่วนตำบล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 xml:space="preserve">เมืองพัทยาจะแจ้งผลการพิจารณาให้ผู้ยื่นคำขอทราบภายใน </w:t>
      </w:r>
      <w:r w:rsidRPr="00FA6C6B">
        <w:rPr>
          <w:rFonts w:ascii="Tahoma" w:hAnsi="Tahoma" w:cs="Tahoma"/>
          <w:noProof/>
          <w:sz w:val="24"/>
          <w:szCs w:val="24"/>
        </w:rPr>
        <w:t xml:space="preserve">7 </w:t>
      </w:r>
      <w:r w:rsidRPr="00FA6C6B">
        <w:rPr>
          <w:rFonts w:ascii="Tahoma" w:hAnsi="Tahoma" w:cs="Tahoma"/>
          <w:noProof/>
          <w:sz w:val="24"/>
          <w:szCs w:val="24"/>
          <w:cs/>
        </w:rPr>
        <w:t xml:space="preserve">วัน นับแต่วันที่พิจารณาแล้วเสร็จ ตามมาตรา </w:t>
      </w:r>
      <w:r w:rsidRPr="00FA6C6B">
        <w:rPr>
          <w:rFonts w:ascii="Tahoma" w:hAnsi="Tahoma" w:cs="Tahoma"/>
          <w:noProof/>
          <w:sz w:val="24"/>
          <w:szCs w:val="24"/>
        </w:rPr>
        <w:t xml:space="preserve">10 </w:t>
      </w:r>
      <w:r w:rsidRPr="00FA6C6B">
        <w:rPr>
          <w:rFonts w:ascii="Tahoma" w:hAnsi="Tahoma" w:cs="Tahoma"/>
          <w:noProof/>
          <w:sz w:val="24"/>
          <w:szCs w:val="24"/>
          <w:cs/>
        </w:rPr>
        <w:t>แห่ง พ</w:t>
      </w:r>
      <w:r w:rsidRPr="00FA6C6B">
        <w:rPr>
          <w:rFonts w:ascii="Tahoma" w:hAnsi="Tahoma" w:cs="Tahoma"/>
          <w:noProof/>
          <w:sz w:val="24"/>
          <w:szCs w:val="24"/>
        </w:rPr>
        <w:t>.</w:t>
      </w:r>
      <w:r w:rsidRPr="00FA6C6B">
        <w:rPr>
          <w:rFonts w:ascii="Tahoma" w:hAnsi="Tahoma" w:cs="Tahoma"/>
          <w:noProof/>
          <w:sz w:val="24"/>
          <w:szCs w:val="24"/>
          <w:cs/>
        </w:rPr>
        <w:t>ร</w:t>
      </w:r>
      <w:r w:rsidRPr="00FA6C6B">
        <w:rPr>
          <w:rFonts w:ascii="Tahoma" w:hAnsi="Tahoma" w:cs="Tahoma"/>
          <w:noProof/>
          <w:sz w:val="24"/>
          <w:szCs w:val="24"/>
        </w:rPr>
        <w:t>.</w:t>
      </w:r>
      <w:r w:rsidRPr="00FA6C6B">
        <w:rPr>
          <w:rFonts w:ascii="Tahoma" w:hAnsi="Tahoma" w:cs="Tahoma"/>
          <w:noProof/>
          <w:sz w:val="24"/>
          <w:szCs w:val="24"/>
          <w:cs/>
        </w:rPr>
        <w:t>บง การอำนวยความสะดวกในการพิจารณาอนุญาตของทางราชการ พ</w:t>
      </w:r>
      <w:r w:rsidRPr="00FA6C6B">
        <w:rPr>
          <w:rFonts w:ascii="Tahoma" w:hAnsi="Tahoma" w:cs="Tahoma"/>
          <w:noProof/>
          <w:sz w:val="24"/>
          <w:szCs w:val="24"/>
        </w:rPr>
        <w:t>.</w:t>
      </w:r>
      <w:r w:rsidRPr="00FA6C6B">
        <w:rPr>
          <w:rFonts w:ascii="Tahoma" w:hAnsi="Tahoma" w:cs="Tahoma"/>
          <w:noProof/>
          <w:sz w:val="24"/>
          <w:szCs w:val="24"/>
          <w:cs/>
        </w:rPr>
        <w:t>ศ</w:t>
      </w:r>
      <w:r w:rsidRPr="00FA6C6B">
        <w:rPr>
          <w:rFonts w:ascii="Tahoma" w:hAnsi="Tahoma" w:cs="Tahoma"/>
          <w:noProof/>
          <w:sz w:val="24"/>
          <w:szCs w:val="24"/>
        </w:rPr>
        <w:t>. 2558</w:t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  <w:t xml:space="preserve">4. </w:t>
      </w:r>
      <w:r w:rsidRPr="00FA6C6B">
        <w:rPr>
          <w:rFonts w:ascii="Tahoma" w:hAnsi="Tahoma" w:cs="Tahoma"/>
          <w:noProof/>
          <w:sz w:val="24"/>
          <w:szCs w:val="24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>หลักฐานร่วมกัน พร้อมกำหนดระยะเวลาให้ผู้ยื่นคำขอดำเนินการแก้ไข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>เพิ่มเติม หากผู้ยื่นคำขอไม่ดำเนินการแก้ไข</w:t>
      </w:r>
      <w:r w:rsidRPr="00FA6C6B">
        <w:rPr>
          <w:rFonts w:ascii="Tahoma" w:hAnsi="Tahoma" w:cs="Tahoma"/>
          <w:noProof/>
          <w:sz w:val="24"/>
          <w:szCs w:val="24"/>
        </w:rPr>
        <w:t>/</w:t>
      </w:r>
      <w:r w:rsidRPr="00FA6C6B">
        <w:rPr>
          <w:rFonts w:ascii="Tahoma" w:hAnsi="Tahoma" w:cs="Tahoma"/>
          <w:noProof/>
          <w:sz w:val="24"/>
          <w:szCs w:val="24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  <w:t xml:space="preserve">5. </w:t>
      </w:r>
      <w:r w:rsidRPr="00FA6C6B">
        <w:rPr>
          <w:rFonts w:ascii="Tahoma" w:hAnsi="Tahoma" w:cs="Tahoma"/>
          <w:noProof/>
          <w:sz w:val="24"/>
          <w:szCs w:val="24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  <w:t xml:space="preserve">6. </w:t>
      </w:r>
      <w:r w:rsidRPr="00FA6C6B">
        <w:rPr>
          <w:rFonts w:ascii="Tahoma" w:hAnsi="Tahoma" w:cs="Tahoma"/>
          <w:noProof/>
          <w:sz w:val="24"/>
          <w:szCs w:val="24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Pr="00FA6C6B">
        <w:rPr>
          <w:rFonts w:ascii="Tahoma" w:hAnsi="Tahoma" w:cs="Tahoma"/>
          <w:noProof/>
          <w:sz w:val="24"/>
          <w:szCs w:val="24"/>
        </w:rPr>
        <w:br/>
      </w:r>
      <w:r w:rsidR="0065732E" w:rsidRPr="00FA6C6B">
        <w:rPr>
          <w:rFonts w:ascii="Tahoma" w:hAnsi="Tahoma" w:cs="Tahoma"/>
          <w:sz w:val="24"/>
          <w:szCs w:val="24"/>
        </w:rPr>
        <w:t xml:space="preserve"> </w:t>
      </w:r>
    </w:p>
    <w:p w:rsidR="0067367B" w:rsidRPr="00FA6C6B" w:rsidRDefault="0067367B" w:rsidP="00513AE8">
      <w:pPr>
        <w:spacing w:after="0"/>
        <w:rPr>
          <w:rFonts w:ascii="Tahoma" w:hAnsi="Tahoma" w:cs="Tahoma"/>
          <w:sz w:val="24"/>
          <w:szCs w:val="24"/>
        </w:rPr>
      </w:pPr>
    </w:p>
    <w:p w:rsidR="00974646" w:rsidRPr="00FA6C6B" w:rsidRDefault="00513AE8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ช่องทางการให้บริการ</w:t>
      </w:r>
    </w:p>
    <w:p w:rsidR="00081011" w:rsidRPr="00FA6C6B" w:rsidRDefault="00081011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FA6C6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A6C6B" w:rsidRDefault="00B4081B" w:rsidP="00B4081B">
            <w:pPr>
              <w:rPr>
                <w:rFonts w:ascii="Tahoma" w:hAnsi="Tahoma" w:cs="Tahoma"/>
                <w:b/>
                <w:bCs/>
                <w:iCs/>
                <w:sz w:val="24"/>
                <w:szCs w:val="24"/>
              </w:rPr>
            </w:pPr>
            <w:r w:rsidRPr="00FA6C6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A6C6B">
              <w:rPr>
                <w:rFonts w:ascii="Tahoma" w:hAnsi="Tahoma" w:cs="Tahoma"/>
                <w:b/>
                <w:bCs/>
                <w:iCs/>
                <w:sz w:val="24"/>
                <w:szCs w:val="24"/>
                <w:cs/>
              </w:rPr>
              <w:t>สถานที่ให้บริการ</w:t>
            </w:r>
          </w:p>
          <w:p w:rsidR="00321CCD" w:rsidRPr="00FA6C6B" w:rsidRDefault="00321CCD" w:rsidP="00B4081B">
            <w:pPr>
              <w:rPr>
                <w:rFonts w:ascii="Tahoma" w:hAnsi="Tahoma" w:cs="Tahoma"/>
                <w:iCs/>
                <w:sz w:val="24"/>
                <w:szCs w:val="24"/>
              </w:rPr>
            </w:pPr>
            <w:r w:rsidRPr="00321CCD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องค์การบริหารส่วนตำบลเขาพระ เลขที่ 169 หมู่ที่ 9 ตำบลเขาพระ  อำเภอเมืองนครนายก จังหวัดนครนายก  26000 โทรศัพท์ 037-386169 หรือ /ติดต่อด้วยตนเอง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FA6C6B" w:rsidRDefault="00B4081B" w:rsidP="00513AE8">
            <w:pP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 w:rsidRPr="00FA6C6B">
              <w:rPr>
                <w:rFonts w:ascii="Tahoma" w:hAnsi="Tahoma" w:cs="Tahoma"/>
                <w:b/>
                <w:bCs/>
                <w:iCs/>
                <w:sz w:val="24"/>
                <w:szCs w:val="24"/>
                <w:cs/>
              </w:rPr>
              <w:t xml:space="preserve">ระยะเวลาเปิดให้บริการ 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 xml:space="preserve">เปิดให้บริการวัน จันทร์ ถึง วันศุกร์ 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(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ยกเว้นวันหยุดที่ทางราชการกำหนด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 xml:space="preserve">) 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 xml:space="preserve">ตั้งแต่เวลา 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 xml:space="preserve">08:30 - 16:30 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น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. (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มีพักเที่ยง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)</w:t>
            </w:r>
          </w:p>
        </w:tc>
      </w:tr>
    </w:tbl>
    <w:p w:rsidR="00081011" w:rsidRPr="00FA6C6B" w:rsidRDefault="00081011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974646" w:rsidRPr="00FA6C6B" w:rsidRDefault="00513AE8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ขั้นตอน ระยะเวลา และส่วนงานที่รับผิดชอบ</w:t>
      </w:r>
    </w:p>
    <w:p w:rsidR="00974646" w:rsidRPr="00FA6C6B" w:rsidRDefault="00513AE8" w:rsidP="00513AE8">
      <w:pPr>
        <w:spacing w:after="0"/>
        <w:rPr>
          <w:rFonts w:ascii="Tahoma" w:hAnsi="Tahoma" w:cs="Tahoma" w:hint="cs"/>
          <w:b/>
          <w:bCs/>
          <w:sz w:val="24"/>
          <w:szCs w:val="24"/>
          <w:cs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 xml:space="preserve">ระยะเวลาในการดำเนินการรวม 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Pr="00FA6C6B">
        <w:rPr>
          <w:rFonts w:ascii="Tahoma" w:hAnsi="Tahoma" w:cs="Tahoma"/>
          <w:b/>
          <w:bCs/>
          <w:sz w:val="24"/>
          <w:szCs w:val="24"/>
          <w:cs/>
        </w:rPr>
        <w:t xml:space="preserve"> </w:t>
      </w:r>
      <w:r w:rsidR="00081011" w:rsidRPr="00FA6C6B">
        <w:rPr>
          <w:rFonts w:ascii="Tahoma" w:hAnsi="Tahoma" w:cs="Tahoma"/>
          <w:noProof/>
          <w:sz w:val="24"/>
          <w:szCs w:val="24"/>
        </w:rPr>
        <w:t xml:space="preserve">15 </w:t>
      </w:r>
      <w:r w:rsidR="00081011" w:rsidRPr="00FA6C6B">
        <w:rPr>
          <w:rFonts w:ascii="Tahoma" w:hAnsi="Tahoma" w:cs="Tahoma"/>
          <w:noProof/>
          <w:sz w:val="24"/>
          <w:szCs w:val="24"/>
          <w:cs/>
        </w:rPr>
        <w:t>วัน</w:t>
      </w:r>
    </w:p>
    <w:p w:rsidR="00974646" w:rsidRPr="00FA6C6B" w:rsidRDefault="00974646" w:rsidP="00513AE8">
      <w:pPr>
        <w:spacing w:after="0"/>
        <w:rPr>
          <w:rFonts w:ascii="Tahoma" w:hAnsi="Tahoma" w:cs="Tahoma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FA6C6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A6C6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A6C6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A6C6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A6C6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ส่วนที่รับผิดชอบ</w:t>
            </w:r>
          </w:p>
        </w:tc>
      </w:tr>
      <w:tr w:rsidR="0067367B" w:rsidRPr="00FA6C6B" w:rsidTr="00310762">
        <w:tc>
          <w:tcPr>
            <w:tcW w:w="846" w:type="dxa"/>
          </w:tcPr>
          <w:p w:rsidR="0067367B" w:rsidRPr="00FA6C6B" w:rsidRDefault="00310762" w:rsidP="0022439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5284" w:type="dxa"/>
          </w:tcPr>
          <w:p w:rsidR="00081011" w:rsidRPr="00FA6C6B" w:rsidRDefault="00081011" w:rsidP="002D5CE3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noProof/>
                <w:sz w:val="24"/>
                <w:szCs w:val="24"/>
                <w:cs/>
              </w:rPr>
              <w:t>การตรวจสอบเอกสาร</w:t>
            </w:r>
          </w:p>
          <w:p w:rsidR="0067367B" w:rsidRPr="00FA6C6B" w:rsidRDefault="00081011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 และเจ้าหน้าที่ตรวจสอบความครบถ้วนของหลักฐาน</w:t>
            </w: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br/>
            </w:r>
          </w:p>
          <w:p w:rsidR="001A5925" w:rsidRPr="00FA6C6B" w:rsidRDefault="001A5925" w:rsidP="00C34E19">
            <w:pPr>
              <w:rPr>
                <w:rFonts w:ascii="Tahoma" w:hAnsi="Tahoma" w:cs="Tahoma"/>
                <w:iCs/>
                <w:sz w:val="24"/>
                <w:szCs w:val="24"/>
              </w:rPr>
            </w:pPr>
            <w:r w:rsidRPr="00FA6C6B">
              <w:rPr>
                <w:rFonts w:ascii="Tahoma" w:hAnsi="Tahoma" w:cs="Tahoma"/>
                <w:iCs/>
                <w:sz w:val="24"/>
                <w:szCs w:val="24"/>
              </w:rPr>
              <w:t>(</w:t>
            </w:r>
            <w:r w:rsidRPr="00FA6C6B">
              <w:rPr>
                <w:rFonts w:ascii="Tahoma" w:hAnsi="Tahoma" w:cs="Tahoma" w:hint="cs"/>
                <w:iCs/>
                <w:sz w:val="24"/>
                <w:szCs w:val="24"/>
                <w:cs/>
              </w:rPr>
              <w:t>หมายเหตุ</w:t>
            </w:r>
            <w:r w:rsidRPr="00FA6C6B">
              <w:rPr>
                <w:rFonts w:ascii="Tahoma" w:hAnsi="Tahoma" w:cs="Tahoma"/>
                <w:iCs/>
                <w:sz w:val="24"/>
                <w:szCs w:val="24"/>
              </w:rPr>
              <w:t xml:space="preserve">: </w:t>
            </w:r>
            <w:r w:rsidR="00DF19F7"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กองคลัง องค์การบริหารส่วนตำบล</w:t>
            </w:r>
            <w:r w:rsidR="00C34E19">
              <w:rPr>
                <w:rFonts w:ascii="Tahoma" w:hAnsi="Tahoma" w:cs="Tahoma" w:hint="cs"/>
                <w:iCs/>
                <w:noProof/>
                <w:sz w:val="24"/>
                <w:szCs w:val="24"/>
                <w:cs/>
              </w:rPr>
              <w:t>เขาพระ)</w:t>
            </w:r>
            <w:r w:rsidRPr="00FA6C6B">
              <w:rPr>
                <w:rFonts w:ascii="Tahoma" w:hAnsi="Tahoma" w:cs="Tahoma"/>
                <w:i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FA6C6B" w:rsidRDefault="00081011" w:rsidP="00CA3F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 xml:space="preserve">3 </w:t>
            </w: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ชั่วโมง</w:t>
            </w:r>
          </w:p>
        </w:tc>
        <w:tc>
          <w:tcPr>
            <w:tcW w:w="2174" w:type="dxa"/>
          </w:tcPr>
          <w:p w:rsidR="0067367B" w:rsidRPr="00FA6C6B" w:rsidRDefault="00321CCD" w:rsidP="00CA3F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321CCD">
              <w:rPr>
                <w:rFonts w:ascii="Tahoma" w:hAnsi="Tahoma" w:cs="Tahoma"/>
                <w:noProof/>
                <w:sz w:val="24"/>
                <w:szCs w:val="24"/>
                <w:cs/>
              </w:rPr>
              <w:t xml:space="preserve">องค์การบริหารส่วนตำบลเขาพระ </w:t>
            </w:r>
          </w:p>
        </w:tc>
      </w:tr>
      <w:tr w:rsidR="0067367B" w:rsidRPr="00FA6C6B" w:rsidTr="00310762">
        <w:tc>
          <w:tcPr>
            <w:tcW w:w="846" w:type="dxa"/>
          </w:tcPr>
          <w:p w:rsidR="0067367B" w:rsidRPr="00FA6C6B" w:rsidRDefault="00310762" w:rsidP="0022439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2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5284" w:type="dxa"/>
          </w:tcPr>
          <w:p w:rsidR="00081011" w:rsidRPr="00FA6C6B" w:rsidRDefault="00081011" w:rsidP="002D5CE3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noProof/>
                <w:sz w:val="24"/>
                <w:szCs w:val="24"/>
                <w:cs/>
              </w:rPr>
              <w:t>การพิจารณา</w:t>
            </w:r>
          </w:p>
          <w:p w:rsidR="0067367B" w:rsidRPr="00FA6C6B" w:rsidRDefault="00081011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เจ้าหน้าที่ผู้รับผิดชอบขององค์กรปกครองส่วนท้องถิ่น</w:t>
            </w: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ab/>
            </w: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br/>
            </w:r>
          </w:p>
          <w:p w:rsidR="001A5925" w:rsidRPr="00FA6C6B" w:rsidRDefault="001A5925" w:rsidP="00C34E19">
            <w:pPr>
              <w:rPr>
                <w:rFonts w:ascii="Tahoma" w:hAnsi="Tahoma" w:cs="Tahoma"/>
                <w:iCs/>
                <w:sz w:val="24"/>
                <w:szCs w:val="24"/>
              </w:rPr>
            </w:pPr>
            <w:r w:rsidRPr="00FA6C6B">
              <w:rPr>
                <w:rFonts w:ascii="Tahoma" w:hAnsi="Tahoma" w:cs="Tahoma"/>
                <w:iCs/>
                <w:sz w:val="24"/>
                <w:szCs w:val="24"/>
              </w:rPr>
              <w:t>(</w:t>
            </w:r>
            <w:r w:rsidRPr="00FA6C6B">
              <w:rPr>
                <w:rFonts w:ascii="Tahoma" w:hAnsi="Tahoma" w:cs="Tahoma" w:hint="cs"/>
                <w:iCs/>
                <w:sz w:val="24"/>
                <w:szCs w:val="24"/>
                <w:cs/>
              </w:rPr>
              <w:t>หมายเหตุ</w:t>
            </w:r>
            <w:r w:rsidRPr="00FA6C6B">
              <w:rPr>
                <w:rFonts w:ascii="Tahoma" w:hAnsi="Tahoma" w:cs="Tahoma"/>
                <w:iCs/>
                <w:sz w:val="24"/>
                <w:szCs w:val="24"/>
              </w:rPr>
              <w:t xml:space="preserve">: </w:t>
            </w:r>
            <w:r w:rsidR="00DF19F7"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กองคลัง องค์การบริหารส่วนตำบล</w:t>
            </w:r>
            <w:r w:rsidR="00C34E19">
              <w:rPr>
                <w:rFonts w:ascii="Tahoma" w:hAnsi="Tahoma" w:cs="Tahoma" w:hint="cs"/>
                <w:iCs/>
                <w:noProof/>
                <w:sz w:val="24"/>
                <w:szCs w:val="24"/>
                <w:cs/>
              </w:rPr>
              <w:t>เขาพระ)</w:t>
            </w:r>
            <w:r w:rsidRPr="00FA6C6B">
              <w:rPr>
                <w:rFonts w:ascii="Tahoma" w:hAnsi="Tahoma" w:cs="Tahoma"/>
                <w:i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FA6C6B" w:rsidRDefault="00081011" w:rsidP="00CA3F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 xml:space="preserve">6 </w:t>
            </w: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วัน</w:t>
            </w:r>
          </w:p>
        </w:tc>
        <w:tc>
          <w:tcPr>
            <w:tcW w:w="2174" w:type="dxa"/>
          </w:tcPr>
          <w:p w:rsidR="0067367B" w:rsidRPr="00FA6C6B" w:rsidRDefault="00321CCD" w:rsidP="00CA3F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321CCD">
              <w:rPr>
                <w:rFonts w:ascii="Tahoma" w:hAnsi="Tahoma" w:cs="Tahoma"/>
                <w:noProof/>
                <w:sz w:val="24"/>
                <w:szCs w:val="24"/>
                <w:cs/>
              </w:rPr>
              <w:t xml:space="preserve">องค์การบริหารส่วนตำบลเขาพระ </w:t>
            </w:r>
          </w:p>
        </w:tc>
      </w:tr>
      <w:tr w:rsidR="0067367B" w:rsidRPr="00FA6C6B" w:rsidTr="00310762">
        <w:tc>
          <w:tcPr>
            <w:tcW w:w="846" w:type="dxa"/>
          </w:tcPr>
          <w:p w:rsidR="0067367B" w:rsidRPr="00FA6C6B" w:rsidRDefault="00310762" w:rsidP="0022439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3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5284" w:type="dxa"/>
          </w:tcPr>
          <w:p w:rsidR="00081011" w:rsidRPr="00FA6C6B" w:rsidRDefault="00081011" w:rsidP="002D5CE3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noProof/>
                <w:sz w:val="24"/>
                <w:szCs w:val="24"/>
                <w:cs/>
              </w:rPr>
              <w:t>การพิจารณา</w:t>
            </w:r>
          </w:p>
          <w:p w:rsidR="0067367B" w:rsidRPr="00FA6C6B" w:rsidRDefault="00081011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 โดยให้องค์กรปกครองส่วนท้องถิ่นแจ้งและเบิกจ่ายเงินดังกล่าว</w:t>
            </w: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ab/>
            </w: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ให้แก่ลูกจ้างประจำต่อไป</w:t>
            </w: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br/>
            </w:r>
          </w:p>
          <w:p w:rsidR="001A5925" w:rsidRPr="00FA6C6B" w:rsidRDefault="001A5925" w:rsidP="00C34E19">
            <w:pPr>
              <w:rPr>
                <w:rFonts w:ascii="Tahoma" w:hAnsi="Tahoma" w:cs="Tahoma"/>
                <w:iCs/>
                <w:sz w:val="24"/>
                <w:szCs w:val="24"/>
              </w:rPr>
            </w:pPr>
            <w:r w:rsidRPr="00FA6C6B">
              <w:rPr>
                <w:rFonts w:ascii="Tahoma" w:hAnsi="Tahoma" w:cs="Tahoma"/>
                <w:iCs/>
                <w:sz w:val="24"/>
                <w:szCs w:val="24"/>
              </w:rPr>
              <w:t>(</w:t>
            </w:r>
            <w:r w:rsidRPr="00FA6C6B">
              <w:rPr>
                <w:rFonts w:ascii="Tahoma" w:hAnsi="Tahoma" w:cs="Tahoma" w:hint="cs"/>
                <w:iCs/>
                <w:sz w:val="24"/>
                <w:szCs w:val="24"/>
                <w:cs/>
              </w:rPr>
              <w:t>หมายเหตุ</w:t>
            </w:r>
            <w:r w:rsidRPr="00FA6C6B">
              <w:rPr>
                <w:rFonts w:ascii="Tahoma" w:hAnsi="Tahoma" w:cs="Tahoma"/>
                <w:iCs/>
                <w:sz w:val="24"/>
                <w:szCs w:val="24"/>
              </w:rPr>
              <w:t xml:space="preserve">: </w:t>
            </w:r>
            <w:r w:rsidR="00DF19F7"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 xml:space="preserve">กองคลัง </w:t>
            </w:r>
            <w:r w:rsidR="00C34E19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องค์การบริหารส่วนตำบล</w:t>
            </w:r>
            <w:r w:rsidR="00C34E19">
              <w:rPr>
                <w:rFonts w:ascii="Tahoma" w:hAnsi="Tahoma" w:cs="Tahoma" w:hint="cs"/>
                <w:iCs/>
                <w:noProof/>
                <w:sz w:val="24"/>
                <w:szCs w:val="24"/>
                <w:cs/>
              </w:rPr>
              <w:t>เขาพระ</w:t>
            </w:r>
            <w:r w:rsidR="00DF19F7"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)</w:t>
            </w:r>
            <w:r w:rsidRPr="00FA6C6B">
              <w:rPr>
                <w:rFonts w:ascii="Tahoma" w:hAnsi="Tahoma" w:cs="Tahoma"/>
                <w:i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FA6C6B" w:rsidRDefault="00081011" w:rsidP="00CA3F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 xml:space="preserve">8 </w:t>
            </w: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วัน</w:t>
            </w:r>
          </w:p>
        </w:tc>
        <w:tc>
          <w:tcPr>
            <w:tcW w:w="2174" w:type="dxa"/>
          </w:tcPr>
          <w:p w:rsidR="0067367B" w:rsidRPr="00FA6C6B" w:rsidRDefault="00321CCD" w:rsidP="00CA3F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321CCD">
              <w:rPr>
                <w:rFonts w:ascii="Tahoma" w:hAnsi="Tahoma" w:cs="Tahoma"/>
                <w:noProof/>
                <w:sz w:val="24"/>
                <w:szCs w:val="24"/>
                <w:cs/>
              </w:rPr>
              <w:t xml:space="preserve">องค์การบริหารส่วนตำบลเขาพระ </w:t>
            </w:r>
          </w:p>
        </w:tc>
      </w:tr>
    </w:tbl>
    <w:p w:rsidR="00974646" w:rsidRDefault="00974646" w:rsidP="00513AE8">
      <w:pPr>
        <w:spacing w:after="0"/>
        <w:rPr>
          <w:rFonts w:ascii="Tahoma" w:hAnsi="Tahoma" w:cs="Tahoma"/>
          <w:sz w:val="24"/>
          <w:szCs w:val="24"/>
        </w:rPr>
      </w:pPr>
    </w:p>
    <w:p w:rsidR="00321CCD" w:rsidRDefault="00321CCD" w:rsidP="00513AE8">
      <w:pPr>
        <w:spacing w:after="0"/>
        <w:rPr>
          <w:rFonts w:ascii="Tahoma" w:hAnsi="Tahoma" w:cs="Tahoma"/>
          <w:sz w:val="24"/>
          <w:szCs w:val="24"/>
        </w:rPr>
      </w:pPr>
    </w:p>
    <w:p w:rsidR="00321CCD" w:rsidRPr="00FA6C6B" w:rsidRDefault="00321CCD" w:rsidP="00513AE8">
      <w:pPr>
        <w:spacing w:after="0"/>
        <w:rPr>
          <w:rFonts w:ascii="Tahoma" w:hAnsi="Tahoma" w:cs="Tahoma" w:hint="cs"/>
          <w:sz w:val="24"/>
          <w:szCs w:val="24"/>
        </w:rPr>
      </w:pPr>
    </w:p>
    <w:p w:rsidR="00974646" w:rsidRPr="00FA6C6B" w:rsidRDefault="0067367B" w:rsidP="00513AE8">
      <w:pPr>
        <w:spacing w:after="0"/>
        <w:rPr>
          <w:rFonts w:ascii="Tahoma" w:hAnsi="Tahoma" w:cs="Tahoma"/>
          <w:b/>
          <w:bCs/>
          <w:sz w:val="24"/>
          <w:szCs w:val="24"/>
          <w:cs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FA6C6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A6C6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A6C6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A6C6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</w:tr>
      <w:tr w:rsidR="0067367B" w:rsidRPr="00FA6C6B" w:rsidTr="000E5F48">
        <w:tc>
          <w:tcPr>
            <w:tcW w:w="846" w:type="dxa"/>
          </w:tcPr>
          <w:p w:rsidR="00E8524B" w:rsidRPr="00FA6C6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  <w:p w:rsidR="0067367B" w:rsidRPr="00FA6C6B" w:rsidRDefault="0067367B" w:rsidP="00B0531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53" w:type="dxa"/>
          </w:tcPr>
          <w:p w:rsidR="0067367B" w:rsidRPr="00FA6C6B" w:rsidRDefault="00E8524B" w:rsidP="002D5CE3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noProof/>
                <w:sz w:val="24"/>
                <w:szCs w:val="24"/>
                <w:cs/>
              </w:rPr>
              <w:t>แบบคำขอรับบำเหน็จพิเศษรายเดือนลูกจ้าง</w:t>
            </w:r>
          </w:p>
          <w:p w:rsidR="00CD595C" w:rsidRPr="00FA6C6B" w:rsidRDefault="00CD595C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ฉบับจริง</w:t>
            </w:r>
            <w:r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="00E8524B"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ฉบับ</w:t>
            </w:r>
          </w:p>
          <w:p w:rsidR="00E8524B" w:rsidRPr="00FA6C6B" w:rsidRDefault="00CD595C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สำเนา</w:t>
            </w:r>
            <w:r w:rsidR="00E8524B"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0</w:t>
            </w:r>
            <w:r w:rsidR="00E8524B"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ฉบับ</w:t>
            </w:r>
          </w:p>
          <w:p w:rsidR="00CD595C" w:rsidRPr="00FA6C6B" w:rsidRDefault="00452464" w:rsidP="002D5CE3">
            <w:pPr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b/>
                  <w:bCs/>
                  <w:sz w:val="24"/>
                  <w:szCs w:val="24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A6C6B">
                  <w:rPr>
                    <w:rFonts w:ascii="Tahoma" w:hAnsi="Tahoma" w:cs="Tahoma"/>
                    <w:b/>
                    <w:bCs/>
                    <w:sz w:val="24"/>
                    <w:szCs w:val="24"/>
                    <w:cs/>
                  </w:rPr>
                  <w:t>หมายเหตุ</w:t>
                </w:r>
              </w:sdtContent>
            </w:sdt>
            <w:r w:rsidR="00E8524B"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(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)</w:t>
            </w:r>
          </w:p>
        </w:tc>
        <w:tc>
          <w:tcPr>
            <w:tcW w:w="3276" w:type="dxa"/>
          </w:tcPr>
          <w:p w:rsidR="0067367B" w:rsidRPr="00FA6C6B" w:rsidRDefault="00E8524B" w:rsidP="002D5C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-</w:t>
            </w:r>
          </w:p>
        </w:tc>
      </w:tr>
      <w:tr w:rsidR="0067367B" w:rsidRPr="00FA6C6B" w:rsidTr="000E5F48">
        <w:tc>
          <w:tcPr>
            <w:tcW w:w="846" w:type="dxa"/>
          </w:tcPr>
          <w:p w:rsidR="00E8524B" w:rsidRPr="00FA6C6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2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  <w:p w:rsidR="0067367B" w:rsidRPr="00FA6C6B" w:rsidRDefault="0067367B" w:rsidP="00B0531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53" w:type="dxa"/>
          </w:tcPr>
          <w:p w:rsidR="0067367B" w:rsidRPr="00FA6C6B" w:rsidRDefault="00E8524B" w:rsidP="002D5CE3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noProof/>
                <w:sz w:val="24"/>
                <w:szCs w:val="24"/>
                <w:cs/>
              </w:rPr>
              <w:t>ใบรับรองของแพทย์ที่ทางราชการรับรอง ว่าไม่สามารถปฏิบัติหน้าที่ได้</w:t>
            </w:r>
          </w:p>
          <w:p w:rsidR="00CD595C" w:rsidRPr="00FA6C6B" w:rsidRDefault="00CD595C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ฉบับจริง</w:t>
            </w:r>
            <w:r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="00E8524B"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ฉบับ</w:t>
            </w:r>
          </w:p>
          <w:p w:rsidR="00E8524B" w:rsidRPr="00FA6C6B" w:rsidRDefault="00CD595C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สำเนา</w:t>
            </w:r>
            <w:r w:rsidR="00E8524B"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0</w:t>
            </w:r>
            <w:r w:rsidR="00E8524B" w:rsidRPr="00FA6C6B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ฉบับ</w:t>
            </w:r>
          </w:p>
          <w:p w:rsidR="00CD595C" w:rsidRPr="00FA6C6B" w:rsidRDefault="00452464" w:rsidP="002D5CE3">
            <w:pPr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b/>
                  <w:bCs/>
                  <w:sz w:val="24"/>
                  <w:szCs w:val="24"/>
                  <w:cs/>
                </w:rPr>
                <w:id w:val="15747812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A6C6B">
                  <w:rPr>
                    <w:rFonts w:ascii="Tahoma" w:hAnsi="Tahoma" w:cs="Tahoma"/>
                    <w:b/>
                    <w:bCs/>
                    <w:sz w:val="24"/>
                    <w:szCs w:val="24"/>
                    <w:cs/>
                  </w:rPr>
                  <w:t>หมายเหตุ</w:t>
                </w:r>
              </w:sdtContent>
            </w:sdt>
            <w:r w:rsidR="00E8524B"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 </w:t>
            </w:r>
            <w:r w:rsidR="00E8524B" w:rsidRPr="00FA6C6B">
              <w:rPr>
                <w:rFonts w:ascii="Tahoma" w:hAnsi="Tahoma" w:cs="Tahoma"/>
                <w:noProof/>
                <w:sz w:val="24"/>
                <w:szCs w:val="24"/>
              </w:rPr>
              <w:t>-</w:t>
            </w:r>
          </w:p>
        </w:tc>
        <w:tc>
          <w:tcPr>
            <w:tcW w:w="3276" w:type="dxa"/>
          </w:tcPr>
          <w:p w:rsidR="0067367B" w:rsidRPr="00FA6C6B" w:rsidRDefault="00E8524B" w:rsidP="002D5C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-</w:t>
            </w:r>
          </w:p>
        </w:tc>
      </w:tr>
    </w:tbl>
    <w:p w:rsidR="00CD595C" w:rsidRPr="00FA6C6B" w:rsidRDefault="00CD595C" w:rsidP="00513AE8">
      <w:pPr>
        <w:spacing w:after="0"/>
        <w:rPr>
          <w:rFonts w:ascii="Tahoma" w:hAnsi="Tahoma" w:cs="Tahoma"/>
          <w:sz w:val="24"/>
          <w:szCs w:val="24"/>
          <w:cs/>
        </w:rPr>
      </w:pPr>
    </w:p>
    <w:p w:rsidR="00CD595C" w:rsidRPr="00FA6C6B" w:rsidRDefault="00CD595C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FA6C6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A6C6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A6C6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A6C6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ค่าธรรมเนียม (บาท / ร้อยละ)</w:t>
            </w:r>
          </w:p>
        </w:tc>
      </w:tr>
      <w:tr w:rsidR="00812105" w:rsidRPr="00FA6C6B" w:rsidTr="008D6120">
        <w:tc>
          <w:tcPr>
            <w:tcW w:w="10075" w:type="dxa"/>
            <w:gridSpan w:val="3"/>
          </w:tcPr>
          <w:p w:rsidR="008D6120" w:rsidRPr="00FA6C6B" w:rsidRDefault="00812105" w:rsidP="00CD595C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  <w:cs/>
              </w:rPr>
            </w:pPr>
            <w:r w:rsidRPr="00FA6C6B">
              <w:rPr>
                <w:rFonts w:ascii="Tahoma" w:hAnsi="Tahoma" w:cs="Tahoma"/>
                <w:i/>
                <w:iCs/>
                <w:color w:val="FF0000"/>
                <w:sz w:val="24"/>
                <w:szCs w:val="24"/>
                <w:cs/>
              </w:rPr>
              <w:t>ไม่มีข้อมูลค่าธรรมเนียม</w:t>
            </w:r>
          </w:p>
        </w:tc>
      </w:tr>
    </w:tbl>
    <w:p w:rsidR="00CD595C" w:rsidRPr="00FA6C6B" w:rsidRDefault="00CD595C" w:rsidP="00513AE8">
      <w:pPr>
        <w:spacing w:after="0"/>
        <w:rPr>
          <w:rFonts w:ascii="Tahoma" w:hAnsi="Tahoma" w:cs="Tahoma"/>
          <w:sz w:val="24"/>
          <w:szCs w:val="24"/>
        </w:rPr>
      </w:pPr>
    </w:p>
    <w:p w:rsidR="0067367B" w:rsidRPr="00FA6C6B" w:rsidRDefault="00CD595C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ช่องทางการร้องเรียน</w:t>
      </w:r>
      <w:r w:rsidR="000B2BF5" w:rsidRPr="00FA6C6B">
        <w:rPr>
          <w:rFonts w:ascii="Tahoma" w:hAnsi="Tahoma" w:cs="Tahoma" w:hint="cs"/>
          <w:b/>
          <w:bCs/>
          <w:sz w:val="24"/>
          <w:szCs w:val="24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FA6C6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A6C6B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A6C6B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A6C6B" w:rsidTr="00527864">
        <w:tc>
          <w:tcPr>
            <w:tcW w:w="846" w:type="dxa"/>
          </w:tcPr>
          <w:p w:rsidR="000B2BF5" w:rsidRPr="00FA6C6B" w:rsidRDefault="00E73DC4" w:rsidP="0022439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9229" w:type="dxa"/>
          </w:tcPr>
          <w:p w:rsidR="001A5925" w:rsidRPr="00FA6C6B" w:rsidRDefault="00813882" w:rsidP="00813882">
            <w:pPr>
              <w:rPr>
                <w:rFonts w:ascii="Tahoma" w:hAnsi="Tahoma" w:cs="Tahoma"/>
                <w:iCs/>
                <w:sz w:val="24"/>
                <w:szCs w:val="24"/>
              </w:rPr>
            </w:pPr>
            <w:r w:rsidRPr="00813882">
              <w:rPr>
                <w:rFonts w:ascii="Tahoma" w:hAnsi="Tahoma" w:cs="Tahoma"/>
                <w:noProof/>
                <w:sz w:val="24"/>
                <w:szCs w:val="24"/>
                <w:cs/>
              </w:rPr>
              <w:t xml:space="preserve">องค์การบริหารส่วนตำบลเขาพระ เลขที่ 169 หมู่ที่ 9 ตำบลเขาพระ  อำเภอเมืองนครนายก จังหวัดนครนายก  26000 โทรศัพท์ 037-386169 หรือ </w:t>
            </w:r>
            <w:r>
              <w:rPr>
                <w:rFonts w:ascii="Tahoma" w:hAnsi="Tahoma" w:cs="Tahoma" w:hint="cs"/>
                <w:noProof/>
                <w:sz w:val="24"/>
                <w:szCs w:val="24"/>
                <w:cs/>
              </w:rPr>
              <w:t xml:space="preserve"> </w:t>
            </w:r>
          </w:p>
        </w:tc>
      </w:tr>
    </w:tbl>
    <w:p w:rsidR="0067367B" w:rsidRPr="00FA6C6B" w:rsidRDefault="0067367B" w:rsidP="00513AE8">
      <w:pPr>
        <w:spacing w:after="0"/>
        <w:rPr>
          <w:rFonts w:ascii="Tahoma" w:hAnsi="Tahoma" w:cs="Tahoma"/>
          <w:sz w:val="24"/>
          <w:szCs w:val="24"/>
        </w:rPr>
      </w:pPr>
    </w:p>
    <w:p w:rsidR="000B2BF5" w:rsidRPr="00FA6C6B" w:rsidRDefault="000B2BF5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FA6C6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A6C6B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A6C6B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6C6B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ชื่อแบบฟอร์ม</w:t>
            </w:r>
          </w:p>
        </w:tc>
      </w:tr>
      <w:tr w:rsidR="000B2BF5" w:rsidRPr="00FA6C6B" w:rsidTr="00527864">
        <w:tc>
          <w:tcPr>
            <w:tcW w:w="846" w:type="dxa"/>
          </w:tcPr>
          <w:p w:rsidR="000B2BF5" w:rsidRPr="00FA6C6B" w:rsidRDefault="00A36052" w:rsidP="00727E6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9229" w:type="dxa"/>
          </w:tcPr>
          <w:p w:rsidR="000B2BF5" w:rsidRPr="00FA6C6B" w:rsidRDefault="00A36052" w:rsidP="002D5CE3">
            <w:pPr>
              <w:rPr>
                <w:rFonts w:ascii="Tahoma" w:hAnsi="Tahoma" w:cs="Tahoma"/>
                <w:sz w:val="24"/>
                <w:szCs w:val="24"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  <w:cs/>
              </w:rPr>
              <w:t>แบบคำขอรับบำเหน็จพิเศษรายเดือนลูกจ้าง</w:t>
            </w:r>
          </w:p>
          <w:p w:rsidR="001A5925" w:rsidRPr="00FA6C6B" w:rsidRDefault="001A5925" w:rsidP="00DF19F7">
            <w:pPr>
              <w:rPr>
                <w:rFonts w:ascii="Tahoma" w:hAnsi="Tahoma" w:cs="Tahoma"/>
                <w:iCs/>
                <w:sz w:val="24"/>
                <w:szCs w:val="24"/>
              </w:rPr>
            </w:pPr>
            <w:r w:rsidRPr="00FA6C6B">
              <w:rPr>
                <w:rFonts w:ascii="Tahoma" w:hAnsi="Tahoma" w:cs="Tahoma"/>
                <w:iCs/>
                <w:sz w:val="24"/>
                <w:szCs w:val="24"/>
              </w:rPr>
              <w:t>(</w:t>
            </w:r>
            <w:r w:rsidRPr="00FA6C6B">
              <w:rPr>
                <w:rFonts w:ascii="Tahoma" w:hAnsi="Tahoma" w:cs="Tahoma" w:hint="cs"/>
                <w:iCs/>
                <w:sz w:val="24"/>
                <w:szCs w:val="24"/>
                <w:cs/>
              </w:rPr>
              <w:t>หมายเหตุ</w:t>
            </w:r>
            <w:r w:rsidRPr="00FA6C6B">
              <w:rPr>
                <w:rFonts w:ascii="Tahoma" w:hAnsi="Tahoma" w:cs="Tahoma"/>
                <w:iCs/>
                <w:sz w:val="24"/>
                <w:szCs w:val="24"/>
              </w:rPr>
              <w:t xml:space="preserve">: </w:t>
            </w:r>
            <w:r w:rsidR="00DF19F7"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-</w:t>
            </w:r>
            <w:r w:rsidRPr="00FA6C6B">
              <w:rPr>
                <w:rFonts w:ascii="Tahoma" w:hAnsi="Tahoma" w:cs="Tahoma"/>
                <w:iCs/>
                <w:sz w:val="24"/>
                <w:szCs w:val="24"/>
              </w:rPr>
              <w:t>)</w:t>
            </w:r>
            <w:r w:rsidRPr="00FA6C6B">
              <w:rPr>
                <w:rFonts w:ascii="Tahoma" w:hAnsi="Tahoma" w:cs="Tahoma"/>
                <w:iCs/>
                <w:sz w:val="24"/>
                <w:szCs w:val="24"/>
                <w:cs/>
              </w:rPr>
              <w:t xml:space="preserve"> </w:t>
            </w:r>
          </w:p>
        </w:tc>
      </w:tr>
    </w:tbl>
    <w:p w:rsidR="000B2BF5" w:rsidRPr="00FA6C6B" w:rsidRDefault="000B2BF5" w:rsidP="00513AE8">
      <w:pPr>
        <w:spacing w:after="0"/>
        <w:rPr>
          <w:rFonts w:ascii="Tahoma" w:hAnsi="Tahoma" w:cs="Tahoma"/>
          <w:sz w:val="24"/>
          <w:szCs w:val="24"/>
        </w:rPr>
      </w:pPr>
    </w:p>
    <w:p w:rsidR="000B2BF5" w:rsidRPr="00FA6C6B" w:rsidRDefault="000B2BF5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หมายเหตุ</w:t>
      </w:r>
    </w:p>
    <w:p w:rsidR="00527864" w:rsidRPr="00FA6C6B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4"/>
          <w:szCs w:val="24"/>
        </w:rPr>
      </w:pPr>
      <w:r w:rsidRPr="00FA6C6B">
        <w:rPr>
          <w:rFonts w:ascii="Tahoma" w:hAnsi="Tahoma" w:cs="Tahoma"/>
          <w:noProof/>
          <w:sz w:val="24"/>
          <w:szCs w:val="24"/>
        </w:rPr>
        <w:t>-</w:t>
      </w:r>
    </w:p>
    <w:p w:rsidR="000B2BF5" w:rsidRPr="00FA6C6B" w:rsidRDefault="000B2BF5" w:rsidP="00513AE8">
      <w:pPr>
        <w:spacing w:after="0"/>
        <w:rPr>
          <w:rFonts w:ascii="Tahoma" w:hAnsi="Tahoma" w:cs="Tahoma" w:hint="cs"/>
          <w:sz w:val="24"/>
          <w:szCs w:val="24"/>
        </w:rPr>
      </w:pP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noProof/>
          <w:sz w:val="24"/>
          <w:szCs w:val="24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  <w:cs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ชื่อกระบวนงาน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Pr="00FA6C6B">
        <w:rPr>
          <w:rFonts w:ascii="Tahoma" w:hAnsi="Tahoma" w:cs="Tahoma" w:hint="cs"/>
          <w:sz w:val="24"/>
          <w:szCs w:val="24"/>
          <w:cs/>
        </w:rPr>
        <w:t xml:space="preserve"> </w:t>
      </w:r>
      <w:r w:rsidR="007B7ED7" w:rsidRPr="00FA6C6B">
        <w:rPr>
          <w:rFonts w:ascii="Tahoma" w:hAnsi="Tahoma" w:cs="Tahoma"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  <w:r w:rsidR="007B7ED7" w:rsidRPr="00FA6C6B">
        <w:rPr>
          <w:rFonts w:ascii="Tahoma" w:hAnsi="Tahoma" w:cs="Tahoma"/>
          <w:b/>
          <w:bCs/>
          <w:sz w:val="24"/>
          <w:szCs w:val="24"/>
          <w:cs/>
        </w:rPr>
        <w:t xml:space="preserve"> </w:t>
      </w: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หน่วยงานกลางเจ้าของกระบวนงาน</w:t>
      </w:r>
      <w:r w:rsidRPr="00FA6C6B">
        <w:rPr>
          <w:rFonts w:ascii="Tahoma" w:hAnsi="Tahoma" w:cs="Tahoma"/>
          <w:sz w:val="24"/>
          <w:szCs w:val="24"/>
        </w:rPr>
        <w:t>:</w:t>
      </w:r>
      <w:r w:rsidRPr="00FA6C6B">
        <w:rPr>
          <w:rFonts w:ascii="Tahoma" w:hAnsi="Tahoma" w:cs="Tahoma" w:hint="cs"/>
          <w:sz w:val="24"/>
          <w:szCs w:val="24"/>
          <w:cs/>
        </w:rPr>
        <w:t xml:space="preserve"> </w:t>
      </w:r>
      <w:r w:rsidR="00310B8F" w:rsidRPr="00FA6C6B">
        <w:rPr>
          <w:rFonts w:ascii="Tahoma" w:hAnsi="Tahoma" w:cs="Tahoma"/>
          <w:noProof/>
          <w:sz w:val="24"/>
          <w:szCs w:val="24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FA6C6B" w:rsidRDefault="00D30394" w:rsidP="00D30394">
      <w:pPr>
        <w:spacing w:after="0"/>
        <w:rPr>
          <w:rFonts w:ascii="Tahoma" w:hAnsi="Tahoma" w:cs="Tahoma"/>
          <w:b/>
          <w:bCs/>
          <w:sz w:val="24"/>
          <w:szCs w:val="24"/>
          <w:cs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ประเภทของงานบริการ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Pr="00FA6C6B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310B8F" w:rsidRPr="00FA6C6B">
        <w:rPr>
          <w:rFonts w:ascii="Tahoma" w:hAnsi="Tahoma" w:cs="Tahoma"/>
          <w:noProof/>
          <w:sz w:val="24"/>
          <w:szCs w:val="24"/>
          <w:cs/>
        </w:rPr>
        <w:t>กระบวนงานบริการที่เบ็ดเสร็จในหน่วยเดียว</w:t>
      </w: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 xml:space="preserve">หมวดหมู่ของงานบริการ: </w:t>
      </w:r>
      <w:r w:rsidR="00310B8F" w:rsidRPr="00FA6C6B">
        <w:rPr>
          <w:rFonts w:ascii="Tahoma" w:hAnsi="Tahoma" w:cs="Tahoma"/>
          <w:noProof/>
          <w:sz w:val="24"/>
          <w:szCs w:val="24"/>
          <w:cs/>
        </w:rPr>
        <w:t>อนุมัติ</w:t>
      </w:r>
    </w:p>
    <w:p w:rsidR="009F08E4" w:rsidRPr="00FA6C6B" w:rsidRDefault="009F08E4" w:rsidP="00D30394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>กฎหมายที่ให้อำนาจการอนุญาต หรือที่เกี่ยวข้อง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FA6C6B" w:rsidTr="009F08E4">
        <w:tc>
          <w:tcPr>
            <w:tcW w:w="10070" w:type="dxa"/>
          </w:tcPr>
          <w:p w:rsidR="00357B89" w:rsidRPr="00FA6C6B" w:rsidRDefault="00357B89" w:rsidP="00BB159F">
            <w:pPr>
              <w:rPr>
                <w:rFonts w:ascii="Tahoma" w:hAnsi="Tahoma" w:cs="Tahoma"/>
                <w:b/>
                <w:bCs/>
                <w:iCs/>
                <w:sz w:val="24"/>
                <w:szCs w:val="24"/>
              </w:rPr>
            </w:pPr>
            <w:r w:rsidRPr="00FA6C6B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357B89" w:rsidRPr="00FA6C6B" w:rsidRDefault="00357B89" w:rsidP="00BB159F">
            <w:pP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 w:rsidRPr="00FA6C6B">
              <w:rPr>
                <w:rFonts w:ascii="Tahoma" w:hAnsi="Tahoma" w:cs="Tahoma"/>
                <w:noProof/>
                <w:sz w:val="24"/>
                <w:szCs w:val="24"/>
              </w:rPr>
              <w:t>1</w:t>
            </w:r>
            <w:r w:rsidRPr="00FA6C6B">
              <w:rPr>
                <w:rFonts w:ascii="Tahoma" w:hAnsi="Tahoma" w:cs="Tahoma"/>
                <w:sz w:val="24"/>
                <w:szCs w:val="24"/>
              </w:rPr>
              <w:t>)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.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  <w:cs/>
              </w:rPr>
              <w:t>ศ</w:t>
            </w:r>
            <w:r w:rsidRPr="00FA6C6B">
              <w:rPr>
                <w:rFonts w:ascii="Tahoma" w:hAnsi="Tahoma" w:cs="Tahoma"/>
                <w:iCs/>
                <w:noProof/>
                <w:sz w:val="24"/>
                <w:szCs w:val="24"/>
              </w:rPr>
              <w:t>. 2542</w:t>
            </w:r>
            <w:r w:rsidRPr="00FA6C6B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</w:tbl>
    <w:p w:rsidR="00D30394" w:rsidRPr="00FA6C6B" w:rsidRDefault="00D30394" w:rsidP="00D30394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ระดับผลกระทบ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Pr="00FA6C6B">
        <w:rPr>
          <w:rFonts w:ascii="Tahoma" w:hAnsi="Tahoma" w:cs="Tahoma"/>
          <w:sz w:val="24"/>
          <w:szCs w:val="24"/>
        </w:rPr>
        <w:t xml:space="preserve"> </w:t>
      </w:r>
      <w:r w:rsidR="00C46545" w:rsidRPr="00FA6C6B">
        <w:rPr>
          <w:rFonts w:ascii="Tahoma" w:hAnsi="Tahoma" w:cs="Tahoma"/>
          <w:noProof/>
          <w:sz w:val="24"/>
          <w:szCs w:val="24"/>
          <w:cs/>
        </w:rPr>
        <w:t>บริการทั่วไป</w:t>
      </w:r>
    </w:p>
    <w:p w:rsidR="00D30394" w:rsidRPr="00FA6C6B" w:rsidRDefault="00D30394" w:rsidP="00D30394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>พื้นที่ให้บริการ:</w:t>
      </w:r>
      <w:r w:rsidRPr="00FA6C6B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2F5480" w:rsidRPr="00FA6C6B">
        <w:rPr>
          <w:rFonts w:ascii="Tahoma" w:hAnsi="Tahoma" w:cs="Tahoma"/>
          <w:noProof/>
          <w:sz w:val="24"/>
          <w:szCs w:val="24"/>
          <w:cs/>
        </w:rPr>
        <w:t>ท้องถิ่น</w:t>
      </w:r>
    </w:p>
    <w:p w:rsidR="00D30394" w:rsidRPr="00FA6C6B" w:rsidRDefault="00D30394" w:rsidP="00D30394">
      <w:pPr>
        <w:spacing w:after="0"/>
        <w:rPr>
          <w:rFonts w:ascii="Tahoma" w:hAnsi="Tahoma" w:cs="Tahoma"/>
          <w:b/>
          <w:bCs/>
          <w:sz w:val="24"/>
          <w:szCs w:val="24"/>
          <w:cs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t>กฎหมายข้อบังคับ/ข้อตกลงที่กำหนดระยะเวลา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Pr="00FA6C6B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310B8F" w:rsidRPr="00FA6C6B">
        <w:rPr>
          <w:rFonts w:ascii="Tahoma" w:hAnsi="Tahoma" w:cs="Tahoma"/>
          <w:noProof/>
          <w:sz w:val="24"/>
          <w:szCs w:val="24"/>
        </w:rPr>
        <w:t>-</w:t>
      </w:r>
      <w:r w:rsidRPr="00FA6C6B">
        <w:rPr>
          <w:rFonts w:ascii="Tahoma" w:hAnsi="Tahoma" w:cs="Tahoma"/>
          <w:b/>
          <w:bCs/>
          <w:sz w:val="24"/>
          <w:szCs w:val="24"/>
          <w:cs/>
        </w:rPr>
        <w:br/>
        <w:t>ระยะเวลาที่กำหนดตามกฎหมาย / ข้อกำหนด ฯลฯ</w:t>
      </w:r>
      <w:r w:rsidRPr="00FA6C6B">
        <w:rPr>
          <w:rFonts w:ascii="Tahoma" w:hAnsi="Tahoma" w:cs="Tahoma"/>
          <w:b/>
          <w:bCs/>
          <w:sz w:val="24"/>
          <w:szCs w:val="24"/>
        </w:rPr>
        <w:t xml:space="preserve">: </w:t>
      </w:r>
      <w:r w:rsidR="002F5480" w:rsidRPr="00FA6C6B">
        <w:rPr>
          <w:rFonts w:ascii="Tahoma" w:hAnsi="Tahoma" w:cs="Tahoma"/>
          <w:noProof/>
          <w:sz w:val="24"/>
          <w:szCs w:val="24"/>
        </w:rPr>
        <w:t>0.0</w:t>
      </w:r>
    </w:p>
    <w:p w:rsidR="00D30394" w:rsidRPr="00FA6C6B" w:rsidRDefault="00D30394" w:rsidP="00D30394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D30394" w:rsidRPr="00FA6C6B" w:rsidRDefault="00D30394" w:rsidP="00D30394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A6C6B">
        <w:rPr>
          <w:rFonts w:ascii="Tahoma" w:hAnsi="Tahoma" w:cs="Tahoma" w:hint="cs"/>
          <w:b/>
          <w:bCs/>
          <w:sz w:val="24"/>
          <w:szCs w:val="24"/>
          <w:cs/>
        </w:rPr>
        <w:t>ข้อมูลสถิติของกระบวนงาน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sz w:val="24"/>
          <w:szCs w:val="24"/>
        </w:rPr>
        <w:tab/>
      </w:r>
      <w:r w:rsidRPr="00FA6C6B">
        <w:rPr>
          <w:rFonts w:ascii="Tahoma" w:hAnsi="Tahoma" w:cs="Tahoma"/>
          <w:sz w:val="24"/>
          <w:szCs w:val="24"/>
          <w:cs/>
        </w:rPr>
        <w:t xml:space="preserve">จำนวนเฉลี่ยต่อเดือน </w:t>
      </w:r>
      <w:r w:rsidR="00C46545" w:rsidRPr="00FA6C6B">
        <w:rPr>
          <w:rFonts w:ascii="Tahoma" w:hAnsi="Tahoma" w:cs="Tahoma"/>
          <w:noProof/>
          <w:sz w:val="24"/>
          <w:szCs w:val="24"/>
        </w:rPr>
        <w:t>0</w:t>
      </w: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sz w:val="24"/>
          <w:szCs w:val="24"/>
        </w:rPr>
        <w:tab/>
      </w:r>
      <w:r w:rsidRPr="00FA6C6B">
        <w:rPr>
          <w:rFonts w:ascii="Tahoma" w:hAnsi="Tahoma" w:cs="Tahoma"/>
          <w:sz w:val="24"/>
          <w:szCs w:val="24"/>
          <w:cs/>
        </w:rPr>
        <w:t xml:space="preserve">จำนวนคำขอที่มากที่สุด </w:t>
      </w:r>
      <w:r w:rsidR="00C46545" w:rsidRPr="00FA6C6B">
        <w:rPr>
          <w:rFonts w:ascii="Tahoma" w:hAnsi="Tahoma" w:cs="Tahoma"/>
          <w:noProof/>
          <w:sz w:val="24"/>
          <w:szCs w:val="24"/>
        </w:rPr>
        <w:t>0</w:t>
      </w:r>
    </w:p>
    <w:p w:rsidR="00D30394" w:rsidRPr="00FA6C6B" w:rsidRDefault="00D30394" w:rsidP="00D30394">
      <w:pPr>
        <w:spacing w:after="0"/>
        <w:rPr>
          <w:rFonts w:ascii="Tahoma" w:hAnsi="Tahoma" w:cs="Tahoma"/>
          <w:sz w:val="24"/>
          <w:szCs w:val="24"/>
        </w:rPr>
      </w:pPr>
      <w:r w:rsidRPr="00FA6C6B">
        <w:rPr>
          <w:rFonts w:ascii="Tahoma" w:hAnsi="Tahoma" w:cs="Tahoma"/>
          <w:sz w:val="24"/>
          <w:szCs w:val="24"/>
        </w:rPr>
        <w:tab/>
      </w:r>
      <w:r w:rsidRPr="00FA6C6B">
        <w:rPr>
          <w:rFonts w:ascii="Tahoma" w:hAnsi="Tahoma" w:cs="Tahoma"/>
          <w:sz w:val="24"/>
          <w:szCs w:val="24"/>
          <w:cs/>
        </w:rPr>
        <w:t xml:space="preserve">จำนวนคำขอที่น้อยที่สุด </w:t>
      </w:r>
      <w:r w:rsidR="00C46545" w:rsidRPr="00FA6C6B">
        <w:rPr>
          <w:rFonts w:ascii="Tahoma" w:hAnsi="Tahoma" w:cs="Tahoma"/>
          <w:noProof/>
          <w:sz w:val="24"/>
          <w:szCs w:val="24"/>
        </w:rPr>
        <w:t>0</w:t>
      </w:r>
    </w:p>
    <w:p w:rsidR="00D30394" w:rsidRPr="00FA6C6B" w:rsidRDefault="00D30394" w:rsidP="00D30394">
      <w:pPr>
        <w:spacing w:after="0"/>
        <w:rPr>
          <w:rFonts w:ascii="Tahoma" w:hAnsi="Tahoma" w:cs="Tahoma" w:hint="cs"/>
          <w:sz w:val="24"/>
          <w:szCs w:val="24"/>
          <w:cs/>
        </w:rPr>
      </w:pPr>
    </w:p>
    <w:p w:rsidR="00D30394" w:rsidRPr="00FA6C6B" w:rsidRDefault="00D30394" w:rsidP="00D30394">
      <w:pPr>
        <w:spacing w:after="0"/>
        <w:rPr>
          <w:rFonts w:ascii="Tahoma" w:hAnsi="Tahoma" w:cs="Tahoma" w:hint="cs"/>
          <w:sz w:val="24"/>
          <w:szCs w:val="24"/>
          <w:cs/>
        </w:rPr>
      </w:pPr>
      <w:r w:rsidRPr="00FA6C6B">
        <w:rPr>
          <w:rFonts w:ascii="Tahoma" w:hAnsi="Tahoma" w:cs="Tahoma"/>
          <w:b/>
          <w:bCs/>
          <w:sz w:val="24"/>
          <w:szCs w:val="24"/>
          <w:cs/>
        </w:rPr>
        <w:lastRenderedPageBreak/>
        <w:t>ชื่ออ้างอิงของคู่มือประชาชน</w:t>
      </w:r>
      <w:r w:rsidRPr="00FA6C6B">
        <w:rPr>
          <w:rFonts w:ascii="Tahoma" w:hAnsi="Tahoma" w:cs="Tahoma"/>
          <w:b/>
          <w:bCs/>
          <w:sz w:val="24"/>
          <w:szCs w:val="24"/>
        </w:rPr>
        <w:t>:</w:t>
      </w:r>
      <w:r w:rsidR="002F5480" w:rsidRPr="00FA6C6B">
        <w:rPr>
          <w:rFonts w:ascii="Tahoma" w:hAnsi="Tahoma" w:cs="Tahoma" w:hint="cs"/>
          <w:sz w:val="24"/>
          <w:szCs w:val="24"/>
          <w:cs/>
        </w:rPr>
        <w:t xml:space="preserve"> </w:t>
      </w:r>
      <w:r w:rsidR="002F5480" w:rsidRPr="00FA6C6B">
        <w:rPr>
          <w:rFonts w:ascii="Tahoma" w:hAnsi="Tahoma" w:cs="Tahoma"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 องค์การบริหารส่วนตำบล</w:t>
      </w:r>
      <w:r w:rsidR="00813882">
        <w:rPr>
          <w:rFonts w:ascii="Tahoma" w:hAnsi="Tahoma" w:cs="Tahoma" w:hint="cs"/>
          <w:noProof/>
          <w:sz w:val="24"/>
          <w:szCs w:val="24"/>
          <w:cs/>
        </w:rPr>
        <w:t>เขาพระ</w:t>
      </w:r>
    </w:p>
    <w:p w:rsidR="00D30394" w:rsidRPr="00FA6C6B" w:rsidRDefault="00D30394" w:rsidP="00513AE8">
      <w:pPr>
        <w:spacing w:after="0"/>
        <w:rPr>
          <w:rFonts w:ascii="Tahoma" w:hAnsi="Tahoma" w:cs="Tahoma"/>
          <w:sz w:val="24"/>
          <w:szCs w:val="24"/>
        </w:rPr>
      </w:pPr>
    </w:p>
    <w:p w:rsidR="00D30394" w:rsidRPr="00FA6C6B" w:rsidRDefault="00D30394" w:rsidP="00513AE8">
      <w:pPr>
        <w:spacing w:after="0"/>
        <w:rPr>
          <w:rFonts w:ascii="Tahoma" w:hAnsi="Tahoma" w:cs="Tahoma"/>
          <w:sz w:val="24"/>
          <w:szCs w:val="24"/>
        </w:rPr>
      </w:pPr>
    </w:p>
    <w:sectPr w:rsidR="00D30394" w:rsidRPr="00FA6C6B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21CCD"/>
    <w:rsid w:val="00357B89"/>
    <w:rsid w:val="003A318D"/>
    <w:rsid w:val="003C7E8E"/>
    <w:rsid w:val="0045246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3882"/>
    <w:rsid w:val="00815F25"/>
    <w:rsid w:val="008B4E9A"/>
    <w:rsid w:val="008D6120"/>
    <w:rsid w:val="00941546"/>
    <w:rsid w:val="00974646"/>
    <w:rsid w:val="009A04E3"/>
    <w:rsid w:val="009F08E4"/>
    <w:rsid w:val="00A30B3E"/>
    <w:rsid w:val="00A3213F"/>
    <w:rsid w:val="00A36052"/>
    <w:rsid w:val="00B4081B"/>
    <w:rsid w:val="00B424FF"/>
    <w:rsid w:val="00B86199"/>
    <w:rsid w:val="00C14D7A"/>
    <w:rsid w:val="00C34E19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A6C6B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200F8A-4014-4CE6-9756-5733639E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15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415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05C6F"/>
    <w:rsid w:val="003D3954"/>
    <w:rsid w:val="003F32D3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E9562-A955-43C6-A27A-B3D436229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660</Words>
  <Characters>3762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dcterms:created xsi:type="dcterms:W3CDTF">2019-08-16T08:52:00Z</dcterms:created>
  <dcterms:modified xsi:type="dcterms:W3CDTF">2019-08-16T08:52:00Z</dcterms:modified>
</cp:coreProperties>
</file>