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2E51F" w14:textId="77777777" w:rsidR="009A02ED" w:rsidRDefault="009A02ED" w:rsidP="009A02ED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รายงานผลการฝึกอบรม</w:t>
      </w:r>
    </w:p>
    <w:p w14:paraId="7F4CA1C9" w14:textId="77777777" w:rsidR="009A02ED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ชื่อหลักสูตร</w:t>
      </w:r>
    </w:p>
    <w:p w14:paraId="641E5AFE" w14:textId="5F398DF1" w:rsidR="00905EA4" w:rsidRDefault="009A02ED" w:rsidP="009A02ED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6"/>
          <w:szCs w:val="36"/>
        </w:rPr>
        <w:tab/>
      </w:r>
      <w:r w:rsidR="00905EA4">
        <w:rPr>
          <w:rFonts w:ascii="TH SarabunIT๙" w:hAnsi="TH SarabunIT๙" w:cs="TH SarabunIT๙"/>
          <w:sz w:val="32"/>
          <w:szCs w:val="32"/>
          <w:cs/>
        </w:rPr>
        <w:t>โครงการฝึกอบรม</w:t>
      </w:r>
      <w:r w:rsidR="00905EA4">
        <w:rPr>
          <w:rFonts w:ascii="TH SarabunIT๙" w:hAnsi="TH SarabunIT๙" w:cs="TH SarabunIT๙" w:hint="cs"/>
          <w:sz w:val="32"/>
          <w:szCs w:val="32"/>
          <w:cs/>
        </w:rPr>
        <w:t xml:space="preserve">หลักสูตร </w:t>
      </w:r>
      <w:r w:rsidR="00905EA4">
        <w:rPr>
          <w:rFonts w:ascii="TH SarabunIT๙" w:hAnsi="TH SarabunIT๙" w:cs="TH SarabunIT๙"/>
          <w:sz w:val="32"/>
          <w:szCs w:val="32"/>
        </w:rPr>
        <w:t>“</w:t>
      </w:r>
      <w:r w:rsidR="0064330C" w:rsidRPr="0064330C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การจัดทำแผนการดำเนินงาน ประจำปีงบประมาณ พ.ศ. </w:t>
      </w:r>
      <w:r w:rsidR="0064330C" w:rsidRPr="0064330C">
        <w:rPr>
          <w:rFonts w:ascii="TH SarabunIT๙" w:hAnsi="TH SarabunIT๙" w:cs="TH SarabunIT๙"/>
          <w:sz w:val="32"/>
          <w:szCs w:val="32"/>
        </w:rPr>
        <w:t>2566</w:t>
      </w:r>
      <w:r w:rsidR="006433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r w:rsidR="0064330C" w:rsidRPr="0064330C">
        <w:rPr>
          <w:rFonts w:ascii="TH SarabunIT๙" w:hAnsi="TH SarabunIT๙" w:cs="TH SarabunIT๙"/>
          <w:sz w:val="32"/>
          <w:szCs w:val="32"/>
          <w:cs/>
        </w:rPr>
        <w:t>และรายงานผลการติดตามและประเมินผลแผนพัฒนาท้องถิ่น</w:t>
      </w:r>
      <w:bookmarkEnd w:id="0"/>
      <w:r w:rsidR="0064330C" w:rsidRPr="0064330C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="0064330C" w:rsidRPr="0064330C">
        <w:rPr>
          <w:rFonts w:ascii="TH SarabunIT๙" w:hAnsi="TH SarabunIT๙" w:cs="TH SarabunIT๙"/>
          <w:sz w:val="32"/>
          <w:szCs w:val="32"/>
        </w:rPr>
        <w:t>2565</w:t>
      </w:r>
      <w:r w:rsidR="00905EA4">
        <w:rPr>
          <w:rFonts w:ascii="TH SarabunIT๙" w:hAnsi="TH SarabunIT๙" w:cs="TH SarabunIT๙"/>
          <w:sz w:val="32"/>
          <w:szCs w:val="32"/>
        </w:rPr>
        <w:t>”</w:t>
      </w:r>
    </w:p>
    <w:p w14:paraId="05EB0240" w14:textId="3ABF9E08" w:rsidR="009A02ED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หน่วยงานผู้จัด</w:t>
      </w:r>
    </w:p>
    <w:p w14:paraId="23C20541" w14:textId="77777777" w:rsidR="009A02ED" w:rsidRPr="005209A9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6"/>
          <w:szCs w:val="36"/>
        </w:rPr>
        <w:tab/>
      </w:r>
      <w:r w:rsidR="00944C10" w:rsidRPr="005209A9">
        <w:rPr>
          <w:rFonts w:ascii="TH SarabunIT๙" w:eastAsia="Times New Roman" w:hAnsi="TH SarabunIT๙" w:cs="TH SarabunIT๙" w:hint="cs"/>
          <w:sz w:val="32"/>
          <w:szCs w:val="32"/>
          <w:cs/>
        </w:rPr>
        <w:t>มหาวิทยาลัยมหาสารคาม</w:t>
      </w:r>
    </w:p>
    <w:p w14:paraId="65504456" w14:textId="77777777" w:rsidR="009A02ED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ระยะเวลาในการฝึกอบรม</w:t>
      </w:r>
    </w:p>
    <w:p w14:paraId="535A7A26" w14:textId="47284B80" w:rsidR="009A02ED" w:rsidRPr="005209A9" w:rsidRDefault="005209A9" w:rsidP="009A02ED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5209A9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5209A9">
        <w:rPr>
          <w:rFonts w:ascii="TH SarabunIT๙" w:eastAsia="Times New Roman" w:hAnsi="TH SarabunIT๙" w:cs="TH SarabunIT๙"/>
          <w:sz w:val="32"/>
          <w:szCs w:val="32"/>
        </w:rPr>
        <w:t xml:space="preserve">14 - 16 </w:t>
      </w:r>
      <w:r w:rsidRPr="005209A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ตุลาคม พ.ศ. </w:t>
      </w:r>
      <w:r w:rsidRPr="005209A9">
        <w:rPr>
          <w:rFonts w:ascii="TH SarabunIT๙" w:eastAsia="Times New Roman" w:hAnsi="TH SarabunIT๙" w:cs="TH SarabunIT๙"/>
          <w:sz w:val="32"/>
          <w:szCs w:val="32"/>
        </w:rPr>
        <w:t>2565</w:t>
      </w:r>
    </w:p>
    <w:p w14:paraId="510CD4A7" w14:textId="3552753E" w:rsidR="009A02ED" w:rsidRDefault="009A02ED" w:rsidP="009A02ED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สรุปเนื้อหาสาระ</w:t>
      </w:r>
    </w:p>
    <w:p w14:paraId="0947C59C" w14:textId="77777777" w:rsidR="0064330C" w:rsidRPr="0064330C" w:rsidRDefault="0064330C" w:rsidP="00D31A4B">
      <w:pPr>
        <w:spacing w:after="0" w:line="240" w:lineRule="auto"/>
        <w:ind w:right="140"/>
        <w:rPr>
          <w:rFonts w:ascii="TH SarabunIT๙" w:hAnsi="TH SarabunIT๙" w:cs="TH SarabunIT๙"/>
          <w:spacing w:val="-6"/>
          <w:sz w:val="10"/>
          <w:szCs w:val="10"/>
        </w:rPr>
      </w:pPr>
    </w:p>
    <w:p w14:paraId="215CD969" w14:textId="77777777" w:rsidR="0064330C" w:rsidRPr="001C2926" w:rsidRDefault="0064330C" w:rsidP="0064330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cs/>
        </w:rPr>
        <w:t>1.ฐานอำนาจของแผนพัฒนาท้องถิ่น</w:t>
      </w:r>
    </w:p>
    <w:p w14:paraId="020D5303" w14:textId="77777777" w:rsidR="0064330C" w:rsidRPr="001C2926" w:rsidRDefault="0064330C" w:rsidP="0064330C">
      <w:pPr>
        <w:pStyle w:val="a8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 xml:space="preserve">1.1 ระเบียบกระทรวงมหาดไทยว่าด้วยการจัดทำแผนพัฒนาขององค์กรปกครองส่วนท้องถิ่น </w:t>
      </w:r>
    </w:p>
    <w:p w14:paraId="5436409A" w14:textId="77777777" w:rsidR="0064330C" w:rsidRPr="001C2926" w:rsidRDefault="0064330C" w:rsidP="0064330C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พ.ศ. 2548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และที่แก้ไขเพิ่มเติมถึงปัจจุบัน (ฉบับที่ 3) พ.ศ.2561  โดยที่เป็นการสมควรปรับปรุงระเบียบกระทรวงมหาดไทยว่าด้วยการจัดทำและประสานแผนพัฒนาขององค์กรปกครองส่วนท้องถิ่น พ.ศ.2546 ให้เป็นปัจจุบันอาศัยอำนาจตามความในมาตรา 5 มาตรา 16  และมาตรา 17 แห่งพระราชบัญญัติกำหนดแผนและขั้นตอนการกระจายอำนาจให้แก่องค์กรปกครองส่วนท้องถิ่น พ.ศ.2542 รัฐมนตรีว่าการกระทรวงมหาดไทยจึงออกระเบียบไว้ ดังนี้</w:t>
      </w:r>
    </w:p>
    <w:p w14:paraId="40593BB9" w14:textId="77777777" w:rsidR="0064330C" w:rsidRPr="001C2926" w:rsidRDefault="0064330C" w:rsidP="0064330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ข้อ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C2926">
        <w:rPr>
          <w:rFonts w:ascii="TH SarabunIT๙" w:hAnsi="TH SarabunIT๙" w:cs="TH SarabunIT๙"/>
          <w:sz w:val="32"/>
          <w:szCs w:val="32"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ระเบียบนี้เรียกว่า </w:t>
      </w:r>
      <w:r w:rsidRPr="001C2926">
        <w:rPr>
          <w:rFonts w:ascii="TH SarabunIT๙" w:hAnsi="TH SarabunIT๙" w:cs="TH SarabunIT๙"/>
          <w:sz w:val="32"/>
          <w:szCs w:val="32"/>
        </w:rPr>
        <w:t>“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 </w:t>
      </w:r>
      <w:r w:rsidRPr="001C2926">
        <w:rPr>
          <w:rFonts w:ascii="TH SarabunIT๙" w:hAnsi="TH SarabunIT๙" w:cs="TH SarabunIT๙"/>
          <w:sz w:val="32"/>
          <w:szCs w:val="32"/>
        </w:rPr>
        <w:t>2548”</w:t>
      </w:r>
    </w:p>
    <w:p w14:paraId="3A5508A4" w14:textId="77777777" w:rsidR="0064330C" w:rsidRPr="001C2926" w:rsidRDefault="0064330C" w:rsidP="0064330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 5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ให้ปลัดกระทรวงมหาดไทยรักษาการตามระเบียบนี้   และให้มีอำนาจตีความและวินิจฉัยปัญหาเกี่ยวกับการปฏิบัติตามระเบียบนี้ และให้มีอำนาจกำหนดหลักเกณฑ์และวิธีปฏิบัติเพื่อดำเนินการให้เป็นไปตามระเบียบนี้ได้</w:t>
      </w:r>
    </w:p>
    <w:p w14:paraId="6B394CA6" w14:textId="77777777" w:rsidR="0064330C" w:rsidRPr="001C2926" w:rsidRDefault="0064330C" w:rsidP="0064330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</w:t>
      </w:r>
    </w:p>
    <w:p w14:paraId="103E6AAD" w14:textId="77777777" w:rsidR="0064330C" w:rsidRDefault="0064330C" w:rsidP="0064330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มาตรา 5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นายกรัฐมนตรี รัฐมนตรีว่าการกระทรวงการคลัง รัฐมนตรีว่าการกระทรวงมหาดไทย รักษาการตามพระราชบัญญัตินี้</w:t>
      </w:r>
    </w:p>
    <w:p w14:paraId="0D2513C6" w14:textId="77777777" w:rsidR="0064330C" w:rsidRPr="001C2926" w:rsidRDefault="0064330C" w:rsidP="0064330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มาตรา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16</w:t>
      </w:r>
      <w:r w:rsidRPr="001C2926">
        <w:rPr>
          <w:rFonts w:ascii="TH SarabunIT๙" w:hAnsi="TH SarabunIT๙" w:cs="TH SarabunIT๙"/>
          <w:sz w:val="32"/>
          <w:szCs w:val="32"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cs/>
        </w:rPr>
        <w:t>ให้เทศบาล  เมืองพัทยา 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</w:t>
      </w:r>
    </w:p>
    <w:p w14:paraId="62745936" w14:textId="77777777" w:rsidR="0064330C" w:rsidRPr="001C2926" w:rsidRDefault="0064330C" w:rsidP="0064330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มาตรา 17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ภายใต้บังคับมาตรา 16 ให้องค์การบริหารส่วนจังหวัดมีอำนาจและหน้าที่ในการจัดระบบการบริการสาธารณะเพื่อประโยชน์ของประชาชนในท้องถิ่นของตนเอง</w:t>
      </w:r>
    </w:p>
    <w:p w14:paraId="248F54FF" w14:textId="77777777" w:rsidR="0064330C" w:rsidRPr="001C2926" w:rsidRDefault="0064330C" w:rsidP="0064330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cs/>
        </w:rPr>
        <w:t>2.กฎหมายที่เกี่ยวข้อง</w:t>
      </w:r>
    </w:p>
    <w:p w14:paraId="29BC6F17" w14:textId="77777777" w:rsidR="0064330C" w:rsidRPr="001C2926" w:rsidRDefault="0064330C" w:rsidP="0064330C">
      <w:pPr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 xml:space="preserve">2.1 รัฐธรรมนูญแห่งราชอาณาจักรไทย พุทธศักราช </w:t>
      </w:r>
      <w:r w:rsidRPr="001C2926">
        <w:rPr>
          <w:rFonts w:ascii="TH SarabunIT๙" w:hAnsi="TH SarabunIT๙" w:cs="TH SarabunIT๙"/>
          <w:sz w:val="32"/>
          <w:szCs w:val="32"/>
          <w:u w:val="single"/>
        </w:rPr>
        <w:t>2560</w:t>
      </w:r>
      <w:r w:rsidRPr="001C2926">
        <w:rPr>
          <w:rFonts w:ascii="TH SarabunIT๙" w:hAnsi="TH SarabunIT๙" w:cs="TH SarabunIT๙"/>
          <w:sz w:val="32"/>
          <w:szCs w:val="32"/>
          <w:u w:val="single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มาตรา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65</w:t>
      </w:r>
      <w:r w:rsidRPr="001C2926">
        <w:rPr>
          <w:rFonts w:ascii="TH SarabunIT๙" w:hAnsi="TH SarabunIT๙" w:cs="TH SarabunIT๙"/>
          <w:sz w:val="32"/>
          <w:szCs w:val="32"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cs/>
        </w:rPr>
        <w:t>รัฐพึงจัดให้มียุทธศาสตร์ชาติ  เป็นเป้าหมายการพัฒนาประเทศอย่างยั่งยืนตามหลัก</w:t>
      </w:r>
      <w:proofErr w:type="spellStart"/>
      <w:r w:rsidRPr="001C2926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1C2926">
        <w:rPr>
          <w:rFonts w:ascii="TH SarabunIT๙" w:hAnsi="TH SarabunIT๙" w:cs="TH SarabunIT๙"/>
          <w:sz w:val="32"/>
          <w:szCs w:val="32"/>
          <w:cs/>
        </w:rPr>
        <w:t>บาลเพื่อใช้เป็นกรอบในการจัดทำแผน</w:t>
      </w:r>
    </w:p>
    <w:p w14:paraId="3CFE7E87" w14:textId="77777777" w:rsidR="0064330C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มาตรา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76</w:t>
      </w:r>
      <w:r w:rsidRPr="001C2926">
        <w:rPr>
          <w:rFonts w:ascii="TH SarabunIT๙" w:hAnsi="TH SarabunIT๙" w:cs="TH SarabunIT๙"/>
          <w:sz w:val="32"/>
          <w:szCs w:val="32"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cs/>
        </w:rPr>
        <w:t>รัฐพึงพัฒนาระบบการบริหารราชการแผ่นดินทั้งราชการส่วนกลาง ส่วนภูมิภาค ส่วนท้องถิ่น และหน่วยงานของรัฐอย่างอื่น ให้เป็นไปตามหลักการบริหารกิจการบ้านเมืองที่ดีการจัดทำบริหารสาธารณะและการใช้จ่ายเงินงบประมาณมีประสิทธิภาพสูงสุดเพื่อประโยชน์สุขของประชาชน</w:t>
      </w:r>
    </w:p>
    <w:p w14:paraId="1A4F88EA" w14:textId="6AA6FBEE" w:rsidR="0064330C" w:rsidRPr="00EB313F" w:rsidRDefault="00EB313F" w:rsidP="00EB313F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 w:rsidRPr="00EB313F">
        <w:rPr>
          <w:rFonts w:ascii="TH SarabunIT๙" w:hAnsi="TH SarabunIT๙" w:cs="TH SarabunIT๙"/>
          <w:sz w:val="32"/>
          <w:szCs w:val="32"/>
          <w:cs/>
        </w:rPr>
        <w:t>มาตรา 250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0A48CB3A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มาตรา 250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วรรคแรก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มีหน้าที่และอำนาจดูแลและจัดทำบริการสาธารณะและกิจกรรมสาธารณะเพื่อประโยชน์ของประชาชนในท้องถิ่นตามหลักการพัฒนาอย่างยั่งยืน</w:t>
      </w:r>
    </w:p>
    <w:p w14:paraId="25A91CCE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มาตรา 250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วรรคสอง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การจัดทำบริการสาธารณะและกิจกรรมสาธารณะให้เป็นไปตามที่กฎหมายบัญญัติซึ่งต้องสอดคล้องกับรายได้ขององค์กรปกครองส่วนท้องถิ่น</w:t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</w:p>
    <w:p w14:paraId="63C2CF2B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มาตรา 253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ในการดำเนินงาน ให้องค์กรปกครองส่วนท้องถิ่น  สภาท้องถิ่น  และผู้บริหารท้องถิ่น เปิดเผยข้อมูลและรายงานผลการดำเนินงาน ให้ประชาชนทราบ  รวมตลอดทั้งมีกลไกให้ประชาชนในท้องถิ่น มีส่วนร่วมด้วย</w:t>
      </w:r>
    </w:p>
    <w:p w14:paraId="439297A3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2.2 พระราชบัญญัติระเบียบบริหารราชการแผ่นดิน พ.ศ. 2534</w:t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</w:p>
    <w:p w14:paraId="69D01B15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มาตรา 53/1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วรรคสี่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เมื่อประกาศใช้แผนพัฒนาจังหวัดแล้ว การจัดทำแผนพัฒนาท้องถิ่นขององค์กรปกครองส่วนท้องถิ่นและการดำเนินกิจการของส่วนราชการและหน่วยงานอื่นของรัฐทั้งปวงที่กระทำในพื้นที่จังหวัดต้องสอดคล้องกับแผนพัฒนาจังหวัดดังกล่าว</w:t>
      </w:r>
    </w:p>
    <w:p w14:paraId="6FABF0C8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</w:rPr>
        <w:t xml:space="preserve">2.3 </w:t>
      </w:r>
      <w:proofErr w:type="gramStart"/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พระราชกฤษฎีกาว่าด้วยการบริหารงานจังหวัดและกลุ่มจังหวัดแบบ</w:t>
      </w:r>
      <w:proofErr w:type="spellStart"/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บูรณา</w:t>
      </w:r>
      <w:proofErr w:type="spellEnd"/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การ  พ.ศ</w:t>
      </w:r>
      <w:proofErr w:type="gramEnd"/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 xml:space="preserve">. </w:t>
      </w:r>
      <w:r w:rsidRPr="001C2926">
        <w:rPr>
          <w:rFonts w:ascii="TH SarabunIT๙" w:hAnsi="TH SarabunIT๙" w:cs="TH SarabunIT๙"/>
          <w:sz w:val="32"/>
          <w:szCs w:val="32"/>
          <w:u w:val="single"/>
        </w:rPr>
        <w:t>2551</w:t>
      </w:r>
    </w:p>
    <w:p w14:paraId="32412809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มาตรา 19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วรรคสาม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เมื่อแผนพัฒนาจังหวัดได้รับความเห็นชอบจากคณะรัฐมนตรีและประกาศใช้แล้ว การจัดทำแผนพัฒนาท้องถิ่นขององค์กรปกครองส่วนท้องถิ่น และการดำเนินกิจการของจังหวัดและหน่วยงานของรัฐที่เกี่ยวข้องต้องสอดคล้องกับแผนพัฒนาจังหวัดดังกล่าว</w:t>
      </w:r>
    </w:p>
    <w:p w14:paraId="08A9B305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2.4 กฎหมายจัดตั้งขององค์กรปกครองส่วนท้องถิ่น</w:t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</w:p>
    <w:p w14:paraId="714580CF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>2.4.1</w:t>
      </w:r>
      <w:r w:rsidRPr="001C2926"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พระราชบัญญัติสภาตำบลและองค์การบริหารส่วนตำบล พ.ศ. 2537</w:t>
      </w:r>
      <w:r w:rsidRPr="001C2926">
        <w:rPr>
          <w:rFonts w:ascii="TH SarabunIT๙" w:hAnsi="TH SarabunIT๙" w:cs="TH SarabunIT๙"/>
          <w:sz w:val="32"/>
          <w:szCs w:val="32"/>
        </w:rPr>
        <w:tab/>
      </w:r>
    </w:p>
    <w:p w14:paraId="126B75AB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มาตรา 69/1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การปฏิบัติงานตามอำนาจหน้าที่ขององค์การบริหารส่วนตำบลต้องเป็นไปเพื่อประโยชน์สุขของประชาชน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และให้คำนึงถึงการมีส่วนร่วมของประชาชนในการจัดทำแผนพัฒนาองค์การบริหารส่วนตำบล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 ข้อบังคับว่าด้วยการนั้น และหลักเกณฑ์และวิธีการที่กระทรวงมหาดไทยกำหนด</w:t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</w:p>
    <w:p w14:paraId="3F8DED53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มาตรา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46</w:t>
      </w:r>
      <w:r w:rsidRPr="001C2926">
        <w:rPr>
          <w:rFonts w:ascii="TH SarabunIT๙" w:hAnsi="TH SarabunIT๙" w:cs="TH SarabunIT๙"/>
          <w:sz w:val="32"/>
          <w:szCs w:val="32"/>
        </w:rPr>
        <w:t xml:space="preserve">  </w:t>
      </w:r>
      <w:r w:rsidRPr="001C2926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สภาองค์การบริหารส่วนตำบลมีอำนาจหน้าที่ดังต่อไปนี้  (</w:t>
      </w:r>
      <w:r w:rsidRPr="001C2926">
        <w:rPr>
          <w:rFonts w:ascii="TH SarabunIT๙" w:hAnsi="TH SarabunIT๙" w:cs="TH SarabunIT๙"/>
          <w:sz w:val="32"/>
          <w:szCs w:val="32"/>
        </w:rPr>
        <w:t xml:space="preserve">1) </w:t>
      </w:r>
      <w:r w:rsidRPr="001C2926">
        <w:rPr>
          <w:rFonts w:ascii="TH SarabunIT๙" w:hAnsi="TH SarabunIT๙" w:cs="TH SarabunIT๙"/>
          <w:sz w:val="32"/>
          <w:szCs w:val="32"/>
          <w:cs/>
        </w:rPr>
        <w:t>ให้ความเห็นชอบแผนพัฒนาองค์การบริหารส่วนตำบล เพื่อเป็นแนวทางในการบริหารกิจการขององค์การบริหารส่วนตำบล</w:t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</w:p>
    <w:p w14:paraId="42D65894" w14:textId="77777777" w:rsidR="0064330C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 xml:space="preserve">2.4.2 พระราชบัญญัติเทศบาล พ.ศ. </w:t>
      </w:r>
      <w:r w:rsidRPr="001C2926">
        <w:rPr>
          <w:rFonts w:ascii="TH SarabunIT๙" w:hAnsi="TH SarabunIT๙" w:cs="TH SarabunIT๙"/>
          <w:sz w:val="32"/>
          <w:szCs w:val="32"/>
        </w:rPr>
        <w:t>2496</w:t>
      </w:r>
      <w:r w:rsidRPr="001C2926">
        <w:rPr>
          <w:rFonts w:ascii="TH SarabunIT๙" w:hAnsi="TH SarabunIT๙" w:cs="TH SarabunIT๙"/>
          <w:sz w:val="32"/>
          <w:szCs w:val="32"/>
        </w:rPr>
        <w:tab/>
      </w:r>
    </w:p>
    <w:p w14:paraId="08844D81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มาตรา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50</w:t>
      </w:r>
      <w:r w:rsidRPr="001C2926">
        <w:rPr>
          <w:rFonts w:ascii="TH SarabunIT๙" w:hAnsi="TH SarabunIT๙" w:cs="TH SarabunIT๙"/>
          <w:sz w:val="32"/>
          <w:szCs w:val="32"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 xml:space="preserve">วรรคสอง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และให้คำนึงถึงการมีส่วนร่วมของประชาชนในการจัดทำแผนพัฒนาท้องถิ่น....ฯลฯ.....</w:t>
      </w:r>
    </w:p>
    <w:p w14:paraId="569E0E60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 xml:space="preserve">2.4.3 พระราชบัญญัติองค์การบริหารส่วนจังหวัด พ.ศ. </w:t>
      </w:r>
      <w:r w:rsidRPr="001C2926">
        <w:rPr>
          <w:rFonts w:ascii="TH SarabunIT๙" w:hAnsi="TH SarabunIT๙" w:cs="TH SarabunIT๙"/>
          <w:sz w:val="32"/>
          <w:szCs w:val="32"/>
        </w:rPr>
        <w:t>2540</w:t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มาตรา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45/1</w:t>
      </w:r>
      <w:r w:rsidRPr="001C2926">
        <w:rPr>
          <w:rFonts w:ascii="TH SarabunIT๙" w:hAnsi="TH SarabunIT๙" w:cs="TH SarabunIT๙"/>
          <w:sz w:val="32"/>
          <w:szCs w:val="32"/>
        </w:rPr>
        <w:t xml:space="preserve">   </w:t>
      </w:r>
      <w:r w:rsidRPr="001C2926">
        <w:rPr>
          <w:rFonts w:ascii="TH SarabunIT๙" w:hAnsi="TH SarabunIT๙" w:cs="TH SarabunIT๙"/>
          <w:sz w:val="32"/>
          <w:szCs w:val="32"/>
          <w:cs/>
        </w:rPr>
        <w:t>การปฏิบัติงานตามอำนาจหน้าที่ขององค์การบริหารส่วนจังหวัดต้องเป็นไปเพื่อประโยชน์สุขของประชาชน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และให้คำนึงถึงการมีส่วนร่วมของประชาชนในการจัดทำแผนพัฒนาองค์การบริหารส่วนจังหวัด...ฯลฯ....</w:t>
      </w:r>
    </w:p>
    <w:p w14:paraId="089A61C7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  <w:u w:val="single"/>
        </w:rPr>
        <w:t>2.5</w:t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พระราชกฤษฎีกาว่าด้วยหลักเกณฑ์และวิธีการบริหารกิจการบ้านเมืองที่ดี พ.ศ. </w:t>
      </w:r>
      <w:r w:rsidRPr="001C2926">
        <w:rPr>
          <w:rFonts w:ascii="TH SarabunIT๙" w:hAnsi="TH SarabunIT๙" w:cs="TH SarabunIT๙"/>
          <w:sz w:val="32"/>
          <w:szCs w:val="32"/>
          <w:u w:val="single"/>
        </w:rPr>
        <w:t>2546</w:t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มาตรา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1C2926">
        <w:rPr>
          <w:rFonts w:ascii="TH SarabunIT๙" w:hAnsi="TH SarabunIT๙" w:cs="TH SarabunIT๙"/>
          <w:sz w:val="32"/>
          <w:szCs w:val="32"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การบริหารกิจการบ้านเมืองที่ดีได้แก่ การบริหารราชการเพื่อบรรลุเป้าหมาย </w:t>
      </w:r>
    </w:p>
    <w:p w14:paraId="25A5CE29" w14:textId="77777777" w:rsidR="0064330C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 xml:space="preserve">ดังต่อไปนี้ </w:t>
      </w:r>
      <w:r w:rsidRPr="001C2926">
        <w:rPr>
          <w:rFonts w:ascii="TH SarabunIT๙" w:hAnsi="TH SarabunIT๙" w:cs="TH SarabunIT๙"/>
          <w:sz w:val="32"/>
          <w:szCs w:val="32"/>
        </w:rPr>
        <w:t xml:space="preserve">1)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เกิดประโยชน์สุขของประชาชน </w:t>
      </w:r>
      <w:r w:rsidRPr="001C2926">
        <w:rPr>
          <w:rFonts w:ascii="TH SarabunIT๙" w:hAnsi="TH SarabunIT๙" w:cs="TH SarabunIT๙"/>
          <w:sz w:val="32"/>
          <w:szCs w:val="32"/>
        </w:rPr>
        <w:t xml:space="preserve">2)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เกิดผลสัมฤทธิ์ต่อภารกิจของรัฐ  </w:t>
      </w:r>
      <w:r w:rsidRPr="001C2926">
        <w:rPr>
          <w:rFonts w:ascii="TH SarabunIT๙" w:hAnsi="TH SarabunIT๙" w:cs="TH SarabunIT๙"/>
          <w:sz w:val="32"/>
          <w:szCs w:val="32"/>
        </w:rPr>
        <w:t xml:space="preserve">3)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มีประสิทธิภาพและเกิดความคุ้มค่าในเชิงภารกิจของรัฐ  </w:t>
      </w:r>
      <w:r w:rsidRPr="001C2926">
        <w:rPr>
          <w:rFonts w:ascii="TH SarabunIT๙" w:hAnsi="TH SarabunIT๙" w:cs="TH SarabunIT๙"/>
          <w:sz w:val="32"/>
          <w:szCs w:val="32"/>
        </w:rPr>
        <w:t xml:space="preserve">4)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ไม่มีขั้นตอนการปฏิบัติงานเกินความจำเป็น  </w:t>
      </w:r>
      <w:r w:rsidRPr="001C2926">
        <w:rPr>
          <w:rFonts w:ascii="TH SarabunIT๙" w:hAnsi="TH SarabunIT๙" w:cs="TH SarabunIT๙"/>
          <w:sz w:val="32"/>
          <w:szCs w:val="32"/>
        </w:rPr>
        <w:t xml:space="preserve">5)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มีการปรับปรุงภารกิจของส่วนราชการให้ทันต่อสถานการณ์ </w:t>
      </w:r>
      <w:r w:rsidRPr="001C2926">
        <w:rPr>
          <w:rFonts w:ascii="TH SarabunIT๙" w:hAnsi="TH SarabunIT๙" w:cs="TH SarabunIT๙"/>
          <w:sz w:val="32"/>
          <w:szCs w:val="32"/>
        </w:rPr>
        <w:t xml:space="preserve">6)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ประชาชนได้รับการอำนวยความสะดวกและได้รับการตอบสนองความต้องการ  </w:t>
      </w:r>
      <w:r w:rsidRPr="001C2926">
        <w:rPr>
          <w:rFonts w:ascii="TH SarabunIT๙" w:hAnsi="TH SarabunIT๙" w:cs="TH SarabunIT๙"/>
          <w:sz w:val="32"/>
          <w:szCs w:val="32"/>
        </w:rPr>
        <w:t xml:space="preserve">7) </w:t>
      </w:r>
      <w:r w:rsidRPr="001C2926">
        <w:rPr>
          <w:rFonts w:ascii="TH SarabunIT๙" w:hAnsi="TH SarabunIT๙" w:cs="TH SarabunIT๙"/>
          <w:sz w:val="32"/>
          <w:szCs w:val="32"/>
          <w:cs/>
        </w:rPr>
        <w:t>มีการประเมินผลการปฏิบัติราชการอย่างสม่ำเสมอ</w:t>
      </w:r>
    </w:p>
    <w:p w14:paraId="784449B4" w14:textId="00B0A043" w:rsidR="0064330C" w:rsidRPr="00EB313F" w:rsidRDefault="00EB313F" w:rsidP="00EB313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B313F">
        <w:rPr>
          <w:rFonts w:ascii="TH SarabunIT๙" w:hAnsi="TH SarabunIT๙" w:cs="TH SarabunIT๙"/>
          <w:sz w:val="32"/>
          <w:szCs w:val="32"/>
          <w:cs/>
        </w:rPr>
        <w:t>2.6 พระราช</w:t>
      </w:r>
      <w:r w:rsidRPr="00EB313F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64E2BD94" w14:textId="77777777" w:rsidR="0064330C" w:rsidRPr="001C2926" w:rsidRDefault="0064330C" w:rsidP="0064330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2.6 พระราชบัญญัติกำหนดแผนและขั้นตอนการกระจายอำนาจให้แก่องค์กรปกครองส่วนท้องถิ่น พ.ศ. 2542</w:t>
      </w:r>
    </w:p>
    <w:p w14:paraId="698FC9EE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มาตรา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16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 ให้เทศบาล เมืองพัทยา 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 ดังนี้</w:t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</w:p>
    <w:p w14:paraId="4C429045" w14:textId="77777777" w:rsidR="0064330C" w:rsidRPr="001C2926" w:rsidRDefault="0064330C" w:rsidP="0064330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</w:rPr>
        <w:t xml:space="preserve">(1) </w:t>
      </w:r>
      <w:r w:rsidRPr="001C2926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การจัดทำแผนพัฒนาท้องถิ่นของตนเอง</w:t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</w:p>
    <w:p w14:paraId="30A5749E" w14:textId="77777777" w:rsidR="0064330C" w:rsidRPr="001C2926" w:rsidRDefault="0064330C" w:rsidP="0064330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</w:rPr>
        <w:t xml:space="preserve">(2) </w:t>
      </w:r>
      <w:r w:rsidRPr="001C2926">
        <w:rPr>
          <w:rFonts w:ascii="TH SarabunIT๙" w:hAnsi="TH SarabunIT๙" w:cs="TH SarabunIT๙"/>
          <w:sz w:val="32"/>
          <w:szCs w:val="32"/>
          <w:cs/>
        </w:rPr>
        <w:t>การจัดให้มีและบำรุงรักษาทางบก ทางน้ำ และทางระบายน้ำ</w:t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</w:p>
    <w:p w14:paraId="5677AB29" w14:textId="77777777" w:rsidR="0064330C" w:rsidRPr="001C2926" w:rsidRDefault="0064330C" w:rsidP="0064330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มาตรา 17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ภายใต้บังคับมาตรา 16 ให้องค์การบริหารส่วนจังหวัดมีอำนาจและหน้าที่ในการ</w:t>
      </w:r>
    </w:p>
    <w:p w14:paraId="47EE34F6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>จัดระบบบริการสาธารณะเพื่อประโยชน์ของประชาชนในท้องถิ่นของตนเอง ดังนี้</w:t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</w:p>
    <w:p w14:paraId="18729EE1" w14:textId="77777777" w:rsidR="0064330C" w:rsidRPr="001C2926" w:rsidRDefault="0064330C" w:rsidP="0064330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>(1) การจัดทำแผนพัฒนาท้องถิ่นของตนเอง และประสานการจัดทำแผนพัฒนาจังหวัดตามระเบียบที่คณะรัฐมนตรีกำหนด</w:t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</w:p>
    <w:p w14:paraId="0045EB98" w14:textId="77777777" w:rsidR="0064330C" w:rsidRPr="001C2926" w:rsidRDefault="0064330C" w:rsidP="0064330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>(2) การสนับสนุนองค์กรปกครองส่วนท้องถิ่นอื่นในการพัฒนาท้องถิ่น</w:t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</w:p>
    <w:p w14:paraId="156BCF22" w14:textId="77777777" w:rsidR="0064330C" w:rsidRPr="001C2926" w:rsidRDefault="0064330C" w:rsidP="0064330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>(3) การประสานและให้ความร่วมมือในการปฏิบัติหน้าที่ขององค์กรปกครองส่วนท้องถิ่นอื่น</w:t>
      </w:r>
    </w:p>
    <w:p w14:paraId="63F60592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 xml:space="preserve">2.7 พระราชบัญญัติสภาองค์กรชุมชน    พ.ศ. 2551   </w:t>
      </w:r>
    </w:p>
    <w:p w14:paraId="70409F6A" w14:textId="77777777" w:rsidR="0064330C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มาตรา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21</w:t>
      </w:r>
      <w:r w:rsidRPr="001C2926">
        <w:rPr>
          <w:rFonts w:ascii="TH SarabunIT๙" w:hAnsi="TH SarabunIT๙" w:cs="TH SarabunIT๙"/>
          <w:sz w:val="32"/>
          <w:szCs w:val="32"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สภาองค์กรชุมชนเสนอแนะปัญหาและแนวทางแก้ไข และการพัฒนาต่อ </w:t>
      </w:r>
      <w:proofErr w:type="spellStart"/>
      <w:r w:rsidRPr="001C2926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C2926">
        <w:rPr>
          <w:rFonts w:ascii="TH SarabunIT๙" w:hAnsi="TH SarabunIT๙" w:cs="TH SarabunIT๙"/>
          <w:sz w:val="32"/>
          <w:szCs w:val="32"/>
          <w:cs/>
        </w:rPr>
        <w:t xml:space="preserve">. เพื่อนำไปประกอบการพิจารณาในการจัดทำแผนพัฒนาองค์กรปกครองส่วนท้องถิ่น/เสนอแนะปัญหาและแนวทางแก้ไข หรือความต้องการของประชาชนอันเกี่ยวกับการบริการจัดทำบริการสาธารณะของหน่วยงานของรัฐหรือ </w:t>
      </w:r>
      <w:proofErr w:type="spellStart"/>
      <w:r w:rsidRPr="001C2926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C2926">
        <w:rPr>
          <w:rFonts w:ascii="TH SarabunIT๙" w:hAnsi="TH SarabunIT๙" w:cs="TH SarabunIT๙"/>
          <w:sz w:val="32"/>
          <w:szCs w:val="32"/>
          <w:cs/>
        </w:rPr>
        <w:t xml:space="preserve">./จัดให้มีเวทีการปรึกษาหารือกันของประชาชนเพื่อส่งเสริมการมีส่วนร่วมของประชาชนในการให้ความคิดเห็นต่อการดำเนินโครงการหรือกิจกรรมของ </w:t>
      </w:r>
      <w:proofErr w:type="spellStart"/>
      <w:r w:rsidRPr="001C2926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C2926">
        <w:rPr>
          <w:rFonts w:ascii="TH SarabunIT๙" w:hAnsi="TH SarabunIT๙" w:cs="TH SarabunIT๙"/>
          <w:sz w:val="32"/>
          <w:szCs w:val="32"/>
          <w:cs/>
        </w:rPr>
        <w:t>. หรือหน่วยงานของรัฐหรือเอกชนที่มีผลหรืออาจก่อให้เกิดผลกระทบต่อคุณภาพสิ่งแวดล้อมหรือทรัพยากรธรรมชาติ สุขภาพอนามัย คุณภาพชีวิตของประชาชนในชุมชน....ฯลฯ....</w:t>
      </w:r>
    </w:p>
    <w:p w14:paraId="7A308EB4" w14:textId="77777777" w:rsidR="0064330C" w:rsidRPr="001C2926" w:rsidRDefault="0064330C" w:rsidP="0064330C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C2926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ระเบียบกระทรวงมหาดไทย</w:t>
      </w:r>
    </w:p>
    <w:p w14:paraId="22B70A6A" w14:textId="6ECC7047" w:rsidR="0064330C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 xml:space="preserve">3.1 ระเบียบกระทรวงมหาดไทย ว่าด้วยวิธีการงบประมาณขององค์กรปกครองส่วนท้องถิ่น พ.ศ. </w:t>
      </w:r>
      <w:r w:rsidRPr="001C2926">
        <w:rPr>
          <w:rFonts w:ascii="TH SarabunIT๙" w:hAnsi="TH SarabunIT๙" w:cs="TH SarabunIT๙"/>
          <w:sz w:val="32"/>
          <w:szCs w:val="32"/>
          <w:u w:val="single"/>
        </w:rPr>
        <w:t>2541</w:t>
      </w:r>
    </w:p>
    <w:p w14:paraId="11DBF5E5" w14:textId="77777777" w:rsidR="0064330C" w:rsidRPr="001C2926" w:rsidRDefault="0064330C" w:rsidP="0064330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C2926">
        <w:rPr>
          <w:rFonts w:ascii="TH SarabunIT๙" w:hAnsi="TH SarabunIT๙" w:cs="TH SarabunIT๙"/>
          <w:b/>
          <w:bCs/>
          <w:sz w:val="32"/>
          <w:szCs w:val="32"/>
          <w:cs/>
        </w:rPr>
        <w:t>22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ให้ใช้แผนพัฒนาขององค์กรปกครองส่วนท้องถิ่น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cs/>
        </w:rPr>
        <w:t>เป็นแนวทางในการจัดทำ งบประมาณ ให้หัวหน้าหน่วยงานจัดทำประมาณการรายรับ และประมาณการรายจ่าย และให้หัวหน้า หน่วยงานคลังรวบรวมรายการการเงินและสถิติต่าง ๆ ของทุกหน่วยงานเพื่อใช้ประกอบการคำนวณขอตั้ง งบประมาณเสนอต่อเจ้าหน้าที่งบประมาณ</w:t>
      </w:r>
    </w:p>
    <w:p w14:paraId="3E751A6C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2926">
        <w:rPr>
          <w:rFonts w:ascii="TH SarabunIT๙" w:hAnsi="TH SarabunIT๙" w:cs="TH SarabunIT๙"/>
          <w:sz w:val="32"/>
          <w:szCs w:val="32"/>
        </w:rPr>
        <w:t xml:space="preserve">3.2 </w:t>
      </w:r>
      <w:r w:rsidRPr="001C2926">
        <w:rPr>
          <w:rFonts w:ascii="TH SarabunIT๙" w:hAnsi="TH SarabunIT๙" w:cs="TH SarabunIT๙"/>
          <w:sz w:val="32"/>
          <w:szCs w:val="32"/>
          <w:cs/>
        </w:rPr>
        <w:t>ระเบียบ...</w:t>
      </w:r>
    </w:p>
    <w:p w14:paraId="2D837EF9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 xml:space="preserve">3.2 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</w:t>
      </w:r>
      <w:r w:rsidRPr="001C2926">
        <w:rPr>
          <w:rFonts w:ascii="TH SarabunIT๙" w:hAnsi="TH SarabunIT๙" w:cs="TH SarabunIT๙"/>
          <w:sz w:val="32"/>
          <w:szCs w:val="32"/>
          <w:u w:val="single"/>
        </w:rPr>
        <w:t>2547</w:t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 89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1C2926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C2926">
        <w:rPr>
          <w:rFonts w:ascii="TH SarabunIT๙" w:hAnsi="TH SarabunIT๙" w:cs="TH SarabunIT๙"/>
          <w:sz w:val="32"/>
          <w:szCs w:val="32"/>
          <w:cs/>
        </w:rPr>
        <w:t>. อาจใช้จ่ายเงินสะสมได้ โดยได้รับอนุมัติจากสภาท้องถิ่นภายใต้เงื่อนไข ดังต่อไปนี้ (1) ให้กระทำได้เฉพาะกิจการซึ่งอยู่ในอำนาจหน้าที่ของ</w:t>
      </w:r>
      <w:proofErr w:type="spellStart"/>
      <w:r w:rsidRPr="001C2926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C2926">
        <w:rPr>
          <w:rFonts w:ascii="TH SarabunIT๙" w:hAnsi="TH SarabunIT๙" w:cs="TH SarabunIT๙"/>
          <w:sz w:val="32"/>
          <w:szCs w:val="32"/>
          <w:cs/>
        </w:rPr>
        <w:t xml:space="preserve">.ซึ่งเกี่ยวกับด้านการบริการชุมชนและสังคม หรือกิจการที่เป็นการเพิ่มพูนรายได้ของ </w:t>
      </w:r>
      <w:proofErr w:type="spellStart"/>
      <w:r w:rsidRPr="001C2926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C2926">
        <w:rPr>
          <w:rFonts w:ascii="TH SarabunIT๙" w:hAnsi="TH SarabunIT๙" w:cs="TH SarabunIT๙"/>
          <w:sz w:val="32"/>
          <w:szCs w:val="32"/>
          <w:cs/>
        </w:rPr>
        <w:t>.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 หรือตามที่กฎหมายกำหนด</w:t>
      </w:r>
    </w:p>
    <w:p w14:paraId="28AAD2DA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3.3 ระเบียบกระทรวงมหาดไทยว่าด้วยเงินอุดหนุนขององค์กรปกครองส่วนท้องถิ่น พ.ศ. 2559</w:t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</w:p>
    <w:p w14:paraId="4B55D1EA" w14:textId="77777777" w:rsidR="00EB313F" w:rsidRDefault="0064330C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 4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 อาจตั้งงบประมาณให้เงินอุดหนุนหน่วยงานที่ขอรับเงินอุดหนุนได้ภายใต้หลักเกณฑ์ ดังนี้</w:t>
      </w:r>
      <w:r w:rsidRPr="001C2926">
        <w:rPr>
          <w:rFonts w:ascii="TH SarabunIT๙" w:hAnsi="TH SarabunIT๙" w:cs="TH SarabunIT๙"/>
          <w:sz w:val="32"/>
          <w:szCs w:val="32"/>
        </w:rPr>
        <w:tab/>
      </w:r>
    </w:p>
    <w:p w14:paraId="38B89C2F" w14:textId="77777777" w:rsidR="00EB313F" w:rsidRDefault="00EB313F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67B81B" w14:textId="429594CD" w:rsidR="0064330C" w:rsidRPr="001C2926" w:rsidRDefault="00EB313F" w:rsidP="00EB313F">
      <w:pPr>
        <w:tabs>
          <w:tab w:val="left" w:pos="3828"/>
        </w:tabs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</w:t>
      </w:r>
      <w:r w:rsidRPr="001C2926">
        <w:rPr>
          <w:rFonts w:ascii="TH SarabunIT๙" w:hAnsi="TH SarabunIT๙" w:cs="TH SarabunIT๙"/>
          <w:sz w:val="32"/>
          <w:szCs w:val="32"/>
          <w:cs/>
        </w:rPr>
        <w:t>(1) โครงการ</w:t>
      </w:r>
      <w:r>
        <w:rPr>
          <w:rFonts w:ascii="TH SarabunIT๙" w:hAnsi="TH SarabunIT๙" w:cs="TH SarabunIT๙"/>
          <w:sz w:val="32"/>
          <w:szCs w:val="32"/>
        </w:rPr>
        <w:t>…</w:t>
      </w:r>
      <w:r w:rsidR="0064330C" w:rsidRPr="001C2926">
        <w:rPr>
          <w:rFonts w:ascii="TH SarabunIT๙" w:hAnsi="TH SarabunIT๙" w:cs="TH SarabunIT๙"/>
          <w:sz w:val="32"/>
          <w:szCs w:val="32"/>
        </w:rPr>
        <w:tab/>
      </w:r>
      <w:r w:rsidR="0064330C" w:rsidRPr="001C2926">
        <w:rPr>
          <w:rFonts w:ascii="TH SarabunIT๙" w:hAnsi="TH SarabunIT๙" w:cs="TH SarabunIT๙"/>
          <w:sz w:val="32"/>
          <w:szCs w:val="32"/>
        </w:rPr>
        <w:tab/>
      </w:r>
      <w:r w:rsidR="0064330C" w:rsidRPr="001C2926">
        <w:rPr>
          <w:rFonts w:ascii="TH SarabunIT๙" w:hAnsi="TH SarabunIT๙" w:cs="TH SarabunIT๙"/>
          <w:sz w:val="32"/>
          <w:szCs w:val="32"/>
        </w:rPr>
        <w:tab/>
      </w:r>
      <w:r w:rsidR="0064330C" w:rsidRPr="001C2926">
        <w:rPr>
          <w:rFonts w:ascii="TH SarabunIT๙" w:hAnsi="TH SarabunIT๙" w:cs="TH SarabunIT๙"/>
          <w:sz w:val="32"/>
          <w:szCs w:val="32"/>
        </w:rPr>
        <w:tab/>
      </w:r>
      <w:r w:rsidR="0064330C" w:rsidRPr="001C2926">
        <w:rPr>
          <w:rFonts w:ascii="TH SarabunIT๙" w:hAnsi="TH SarabunIT๙" w:cs="TH SarabunIT๙"/>
          <w:sz w:val="32"/>
          <w:szCs w:val="32"/>
        </w:rPr>
        <w:tab/>
      </w:r>
      <w:r w:rsidR="0064330C" w:rsidRPr="001C2926">
        <w:rPr>
          <w:rFonts w:ascii="TH SarabunIT๙" w:hAnsi="TH SarabunIT๙" w:cs="TH SarabunIT๙"/>
          <w:sz w:val="32"/>
          <w:szCs w:val="32"/>
        </w:rPr>
        <w:tab/>
      </w:r>
    </w:p>
    <w:p w14:paraId="720EC583" w14:textId="5F6FC3D1" w:rsidR="0064330C" w:rsidRPr="001C2926" w:rsidRDefault="0064330C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(1) โครงการที่จะให้เงินอุดหนุนต้องเป็นภารกิจที่อยู่ในอำนาจหน้าที่ขององค์กรปกครองส่วนท้องถิ่นผู้ให้เงินอุดหนุนตามกฎหมาย  และต้องไม่มีลักษณะเป็นเงินทุนหมุนเวียน </w:t>
      </w:r>
    </w:p>
    <w:p w14:paraId="3BBC2D66" w14:textId="77777777" w:rsidR="0064330C" w:rsidRPr="001C2926" w:rsidRDefault="0064330C" w:rsidP="0064330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 xml:space="preserve">(2) ประชาชนในเขตองค์กรปกครองส่วนท้องถิ่นผู้ให้เงินอุดหนุนต้องได้รับประโยชน์ จากโครงการที่จะให้เงินอุดหนุน </w:t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>(3) องค์กรปกครองส่วนท้องถิ่นต้องให้ความสำคัญกับโครงการอันเป็นภารกิจหลักตามแผนพัฒนาท้องถิ่นที่จะต้องดำเนินการเอง และสถานะทางการคลังก่อนที่จะพิจารณาให้เงินอุดหนุน</w:t>
      </w:r>
    </w:p>
    <w:p w14:paraId="3D2670CE" w14:textId="77777777" w:rsidR="0064330C" w:rsidRPr="001C2926" w:rsidRDefault="0064330C" w:rsidP="0064330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 xml:space="preserve">(4) </w:t>
      </w:r>
      <w:proofErr w:type="spellStart"/>
      <w:r w:rsidRPr="001C2926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C2926">
        <w:rPr>
          <w:rFonts w:ascii="TH SarabunIT๙" w:hAnsi="TH SarabunIT๙" w:cs="TH SarabunIT๙"/>
          <w:sz w:val="32"/>
          <w:szCs w:val="32"/>
          <w:cs/>
        </w:rPr>
        <w:t>. เห็นสมควรให้เงินอุดหนุนแก่หน่วยงานที่ขอรับเงินอุดหนุน ให้นำโครงการขอรับเงินอุดหนุนของหน่วยงานดังกล่าวบรรจุไว้ในแผนพัฒนาท้องถิ่น</w:t>
      </w:r>
    </w:p>
    <w:p w14:paraId="06C26502" w14:textId="77777777" w:rsidR="0064330C" w:rsidRPr="001C2926" w:rsidRDefault="0064330C" w:rsidP="0064330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>3.4 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2560</w:t>
      </w:r>
    </w:p>
    <w:p w14:paraId="6AA9ACDB" w14:textId="77777777" w:rsidR="0064330C" w:rsidRPr="001C2926" w:rsidRDefault="0064330C" w:rsidP="0064330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cs/>
        </w:rPr>
        <w:t>ข้อ 17</w:t>
      </w:r>
      <w:r w:rsidRPr="001C2926">
        <w:rPr>
          <w:rFonts w:ascii="TH SarabunIT๙" w:hAnsi="TH SarabunIT๙" w:cs="TH SarabunIT๙"/>
          <w:sz w:val="32"/>
          <w:szCs w:val="32"/>
          <w:cs/>
        </w:rPr>
        <w:t xml:space="preserve"> การช่วยเหลือประชาชน ให้องค์กรปกครองส่วนท้องถิ่นจัดทำโครงการแสดงสาระสำคัญของกิจกรรมที่ต้องดำเนินการและบรรจุไว้ในแผนพัฒนาท้องถิ่น และตั้งจ่ายในข้อบัญญัติหรือเทศบัญญัติงบประมาณรายจ่ายประจำปีหรืองบประมาณรายจ่ายเพิ่มเติมให้ถูกต้องตามประเภทของรายจ่าย ทั้งนี้ ให้ชี้แจงเหตุผลความจำเป็นที่จะต้องตั้งงบประมาณดังกล่าวไว้ในคำชี้แจงประกอบงบประมาณรายจ่ายด้วย</w:t>
      </w:r>
    </w:p>
    <w:p w14:paraId="0A593111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u w:val="single"/>
          <w:cs/>
        </w:rPr>
        <w:t xml:space="preserve">3.5 ระเบียบกระทรวงมหาดไทยว่าด้วยการจัดทำแผนพัฒนาขององค์กรปกครองส่วนท้องถิ่น พ.ศ. </w:t>
      </w:r>
      <w:r w:rsidRPr="001C2926">
        <w:rPr>
          <w:rFonts w:ascii="TH SarabunIT๙" w:hAnsi="TH SarabunIT๙" w:cs="TH SarabunIT๙"/>
          <w:sz w:val="32"/>
          <w:szCs w:val="32"/>
          <w:u w:val="single"/>
        </w:rPr>
        <w:t>2548</w:t>
      </w: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</w:r>
    </w:p>
    <w:p w14:paraId="1ABC150C" w14:textId="77777777" w:rsidR="0064330C" w:rsidRDefault="0064330C" w:rsidP="0064330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ข้อ </w:t>
      </w:r>
      <w:r w:rsidRPr="001C2926">
        <w:rPr>
          <w:rFonts w:ascii="TH SarabunIT๙" w:hAnsi="TH SarabunIT๙" w:cs="TH SarabunIT๙"/>
          <w:b/>
          <w:bCs/>
          <w:sz w:val="32"/>
          <w:szCs w:val="32"/>
          <w:u w:val="single"/>
        </w:rPr>
        <w:t>25</w:t>
      </w:r>
      <w:r w:rsidRPr="001C2926">
        <w:rPr>
          <w:rFonts w:ascii="TH SarabunIT๙" w:hAnsi="TH SarabunIT๙" w:cs="TH SarabunIT๙"/>
          <w:sz w:val="32"/>
          <w:szCs w:val="32"/>
        </w:rPr>
        <w:t xml:space="preserve"> </w:t>
      </w:r>
      <w:r w:rsidRPr="001C2926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 ใช้แผนพัฒนาท้องถิ่นเป็นกรอบในการจัดทำงบประมาณรายจ่ายประจำปีงบประมาณรายจ่ายเพิ่มเติม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</w:t>
      </w:r>
    </w:p>
    <w:p w14:paraId="13B00D5E" w14:textId="77777777" w:rsidR="0064330C" w:rsidRPr="001C2926" w:rsidRDefault="0064330C" w:rsidP="0064330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292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C2926">
        <w:rPr>
          <w:rFonts w:ascii="TH SarabunIT๙" w:hAnsi="TH SarabunIT๙" w:cs="TH SarabunIT๙"/>
          <w:b/>
          <w:bCs/>
          <w:sz w:val="32"/>
          <w:szCs w:val="32"/>
          <w:cs/>
        </w:rPr>
        <w:t>สิ่งที่ต้องปรากฏในแผนพัฒนาท้องถิ่น</w:t>
      </w:r>
    </w:p>
    <w:p w14:paraId="63FD9534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  <w:t>1.โครงการเพื่อการพัฒนาท้องถิ่นอันมีลักษณะของโครงการที่เกี่ยวกับการถ่ายโอนภารกิจตามกรอบแผนการกระจายอำนาจให้แก่องค์กรปกครองส่วนท้องถิ่น พ.ศ.</w:t>
      </w:r>
      <w:r w:rsidRPr="001C2926">
        <w:rPr>
          <w:rFonts w:ascii="TH SarabunIT๙" w:hAnsi="TH SarabunIT๙" w:cs="TH SarabunIT๙"/>
          <w:sz w:val="32"/>
          <w:szCs w:val="32"/>
        </w:rPr>
        <w:t>2542</w:t>
      </w:r>
    </w:p>
    <w:p w14:paraId="1251E5BA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  <w:t>2.โครงการเพื่อการพัฒนาท้องถิ่นอันมีลักษณะของการดำเนินการตามอำนาจ หน้าที่ขององค์กรปกครองส่วนท้องถิ่น ตามกฎหมายจัดตั้งขององค์กรปกครองส่วนท้องถิ่น</w:t>
      </w:r>
    </w:p>
    <w:p w14:paraId="6AE6D162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</w:rPr>
        <w:tab/>
      </w:r>
      <w:r w:rsidRPr="001C2926">
        <w:rPr>
          <w:rFonts w:ascii="TH SarabunIT๙" w:hAnsi="TH SarabunIT๙" w:cs="TH SarabunIT๙"/>
          <w:sz w:val="32"/>
          <w:szCs w:val="32"/>
        </w:rPr>
        <w:tab/>
        <w:t>3.</w:t>
      </w:r>
      <w:r w:rsidRPr="001C2926">
        <w:rPr>
          <w:rFonts w:ascii="TH SarabunIT๙" w:hAnsi="TH SarabunIT๙" w:cs="TH SarabunIT๙"/>
          <w:sz w:val="32"/>
          <w:szCs w:val="32"/>
          <w:cs/>
        </w:rPr>
        <w:t>โครงการเพื่อการพัฒนาท้องถิ่นอันมีลักษณะของการดำเนินการตามพระราชบัญญัติกำหนดแผนและขั้นตอนการกระจายอำนาจให้แก่องค์กรปกครองส่วนท้องถิ่น พ.ศ.2542 มาตรา 16 และมาตรา 17</w:t>
      </w:r>
    </w:p>
    <w:p w14:paraId="33FB7B03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  <w:t>4.โครงการเพื่อการพัฒนาท้องถิ่นอันมีลักษณะของโครงการที่เป็นงบลงทุน หรือรายจ่ายเพื่อการลงทุน</w:t>
      </w:r>
    </w:p>
    <w:p w14:paraId="51AAF6D5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  <w:t>5.โครงการเพื่อการพัฒนาท้องถิ่นอันมีลักษณะของโครงการที่เป็นค่าใช้จ่ายในหมวดค่าครุภัณฑ์ ที่ดิน และสิ่งก่อสร้าง หรือเฉพาะครุภัณฑ์</w:t>
      </w:r>
    </w:p>
    <w:p w14:paraId="26CC33EE" w14:textId="77777777" w:rsidR="0064330C" w:rsidRPr="001C2926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  <w:t>6.โครงการเพื่อการพัฒนาท้องถิ่นอันมีลักษณะของโครงการที่เป็นการบริการสาธารณะเพื่อประโยชน์สุขของประชาชน</w:t>
      </w:r>
    </w:p>
    <w:p w14:paraId="02F0F02E" w14:textId="77777777" w:rsidR="0064330C" w:rsidRDefault="0064330C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926">
        <w:rPr>
          <w:rFonts w:ascii="TH SarabunIT๙" w:hAnsi="TH SarabunIT๙" w:cs="TH SarabunIT๙"/>
          <w:sz w:val="32"/>
          <w:szCs w:val="32"/>
          <w:cs/>
        </w:rPr>
        <w:tab/>
      </w:r>
      <w:r w:rsidRPr="001C2926">
        <w:rPr>
          <w:rFonts w:ascii="TH SarabunIT๙" w:hAnsi="TH SarabunIT๙" w:cs="TH SarabunIT๙"/>
          <w:sz w:val="32"/>
          <w:szCs w:val="32"/>
          <w:cs/>
        </w:rPr>
        <w:tab/>
        <w:t>7.โครงการเพื่อการพัฒนาท้องถิ่นอันมีลักษณะของโครงการที่เป็นไปตามกฎหมาย ระเบียบ อื่น ๆ ที่กำหนดไว้</w:t>
      </w:r>
    </w:p>
    <w:p w14:paraId="601CD289" w14:textId="77777777" w:rsidR="00665942" w:rsidRDefault="00665942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C5AB9C" w14:textId="77777777" w:rsidR="00665942" w:rsidRDefault="00665942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555158" w14:textId="77777777" w:rsidR="00665942" w:rsidRDefault="00665942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1E765C" w14:textId="77777777" w:rsidR="00665942" w:rsidRDefault="00665942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AF75A7" w14:textId="77777777" w:rsidR="00665942" w:rsidRDefault="00665942" w:rsidP="00643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9B8A7B" w14:textId="528547A3" w:rsidR="00665942" w:rsidRDefault="00EB313F" w:rsidP="00EB313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B313F">
        <w:rPr>
          <w:rFonts w:ascii="TH SarabunIT๙" w:hAnsi="TH SarabunIT๙" w:cs="TH SarabunIT๙"/>
          <w:spacing w:val="-6"/>
          <w:sz w:val="32"/>
          <w:szCs w:val="32"/>
          <w:cs/>
        </w:rPr>
        <w:t>การจัดทำ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1E5BBDC0" w14:textId="4B377B1B" w:rsidR="0064330C" w:rsidRDefault="0064330C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1A4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lastRenderedPageBreak/>
        <w:t>การจัดทำแผนการดำเนินงาน</w:t>
      </w:r>
      <w:r w:rsidRPr="00D31A4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</w:p>
    <w:p w14:paraId="7299DF46" w14:textId="77777777" w:rsidR="00665942" w:rsidRPr="00665942" w:rsidRDefault="00665942" w:rsidP="00665942">
      <w:pPr>
        <w:spacing w:after="0" w:line="240" w:lineRule="auto"/>
        <w:ind w:left="720" w:right="-1" w:firstLine="720"/>
        <w:jc w:val="thaiDistribute"/>
        <w:rPr>
          <w:rFonts w:ascii="TH SarabunIT๙" w:hAnsi="TH SarabunIT๙" w:cs="TH SarabunIT๙"/>
          <w:b/>
          <w:bCs/>
          <w:spacing w:val="-12"/>
          <w:kern w:val="32"/>
          <w:sz w:val="32"/>
          <w:szCs w:val="32"/>
          <w:u w:val="single"/>
        </w:rPr>
      </w:pPr>
      <w:r w:rsidRPr="0066594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แผนการดำเนินงาน</w:t>
      </w:r>
      <w:r w:rsidRPr="0066594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3F8BBBD9" w14:textId="722B2A1F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pacing w:val="-12"/>
          <w:kern w:val="32"/>
          <w:sz w:val="32"/>
          <w:szCs w:val="32"/>
        </w:rPr>
      </w:pP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เป็นแผนที่แสดงถึงรายละเอียดแผนงาน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โดยมีจุดมุ่งหมายเพื่อแสดงถึงรายละเอียดของแผนงาน โครงการพัฒนา</w:t>
      </w: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>/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กิจกรรม</w:t>
      </w: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>/ครุภัณฑ์/วัสดุ/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งานต่าง ๆ</w:t>
      </w: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ที่ดำเนินการจริงทั้งหมดในพื้นที่ขององค์กรปกครองส่วนท้องถิ่น ประจำปีงบประมาณนั้น เพื่อใช้เป็นแนวทางในการดำเนินงานในปีงบประมาณขององค์กรปกครองส่วนท้องถิ่น ได้มีความชัดเจนในการปฏิบัติมากขึ้น แสดงให้เห็นถึงการลดความซ้ำซ้อนของโครงการ มีการประสานและ</w:t>
      </w:r>
      <w:proofErr w:type="spellStart"/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บูรณา</w:t>
      </w:r>
      <w:proofErr w:type="spellEnd"/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การทำงานกับหน่วยงานและจำแนกรายละเอียดต่าง ๆ ของแผนงาน โครงการพัฒนา</w:t>
      </w: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>/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กิจกรรม</w:t>
      </w: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>/ครุภัณฑ์/วัสดุ/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งานต่าง ๆ </w:t>
      </w: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ที่จัดทำบริการสาธารณะหรือกิจกรรมสาธารณะเพื่อพัฒนาท้องถิ่น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ในแผนการดำเนินงานไว้อย่างชัดเจน</w:t>
      </w:r>
    </w:p>
    <w:p w14:paraId="2548421B" w14:textId="7CFBED01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700B5">
        <w:rPr>
          <w:rFonts w:ascii="TH SarabunIT๙" w:hAnsi="TH SarabunIT๙" w:cs="TH SarabunIT๙"/>
          <w:spacing w:val="-12"/>
          <w:kern w:val="32"/>
          <w:sz w:val="32"/>
          <w:szCs w:val="32"/>
          <w:cs/>
        </w:rPr>
        <w:t>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14:paraId="622215E1" w14:textId="11EB20D3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>เป็น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เครื่องมือสำคัญในการบริหารงานของผู้บริหารท้องถิ่น เพื่อควบคุมการดำเนินงานขององค์กรปกครองส่วนท้องถิ่นให้เป็นไปอย่างเหมาะสม และมีประสิทธิภาพ</w:t>
      </w:r>
    </w:p>
    <w:p w14:paraId="27B56768" w14:textId="4D639C5F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มีความสอดคล้องกับการดำเนินการตามพระราชบัญญัติการจัดซื้อจัดจ้างและการบริหารงานพัสดุภาครัฐ พ.ศ. 2560</w:t>
      </w:r>
    </w:p>
    <w:p w14:paraId="5ADFDC0E" w14:textId="60B3214B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6700B5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r w:rsidRPr="00670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00B5"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แผนการดำเนินงานประจำปี</w:t>
      </w:r>
      <w:r w:rsidRPr="00670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00B5">
        <w:rPr>
          <w:rFonts w:ascii="TH SarabunIT๙" w:hAnsi="TH SarabunIT๙" w:cs="TH SarabunIT๙" w:hint="cs"/>
          <w:sz w:val="32"/>
          <w:szCs w:val="32"/>
          <w:cs/>
        </w:rPr>
        <w:t>และแผนการดำเนินงานเพิ่มเติ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1704AF2F" w14:textId="7B5A2188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4E79">
        <w:rPr>
          <w:rFonts w:ascii="TH SarabunIT๙" w:hAnsi="TH SarabunIT๙" w:cs="TH SarabunIT๙" w:hint="cs"/>
          <w:spacing w:val="-10"/>
          <w:sz w:val="32"/>
          <w:szCs w:val="32"/>
          <w:cs/>
        </w:rPr>
        <w:t>มีขั้นตอนการดำเนินการโดยคณะกรรมการสนับสนุนการจัดทำแผนพัฒนาท้องถิ่นมีหน้าที่ในการดำเนินการยกร่างแผนการดำเนินงานประจำปี และคณะกรรมการพัฒนาท้องถิ่นมีหน้าที่ในการพิจารณาร่างแผนการดำเนินงานประจำปี</w:t>
      </w:r>
    </w:p>
    <w:p w14:paraId="0253D2B1" w14:textId="2B110571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4E79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การเพิ่มเติมแผนการดำเนินงานและการแก้ไขแผนการดำเนินงานเป็นอำนาจของผู้บริหารท้องถิ่น ไม่ต้องจัดทำเป็นขั้นตอนการดำเนินการ</w:t>
      </w:r>
    </w:p>
    <w:p w14:paraId="17A0D8F2" w14:textId="77777777" w:rsidR="00665942" w:rsidRPr="00EB313F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3373E21" w14:textId="7635C052" w:rsidR="00665942" w:rsidRPr="00665942" w:rsidRDefault="00665942" w:rsidP="00665942">
      <w:pPr>
        <w:spacing w:after="0" w:line="240" w:lineRule="auto"/>
        <w:ind w:left="698" w:right="-1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594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การจัดทำแผนการดำเนินงาน</w:t>
      </w:r>
    </w:p>
    <w:p w14:paraId="5F811504" w14:textId="6F9183FC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1. </w:t>
      </w:r>
      <w:r w:rsidRPr="004F2C11">
        <w:rPr>
          <w:rFonts w:ascii="TH SarabunIT๙" w:hAnsi="TH SarabunIT๙" w:cs="TH SarabunIT๙"/>
          <w:spacing w:val="-12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 เสนอคณะกรรมการพัฒนาท้องถิ่น</w:t>
      </w:r>
    </w:p>
    <w:p w14:paraId="2A7A892F" w14:textId="44E5DE93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2. </w:t>
      </w:r>
      <w:r w:rsidRPr="005F3D00">
        <w:rPr>
          <w:rFonts w:ascii="TH SarabunIT๙" w:hAnsi="TH SarabunIT๙" w:cs="TH SarabunIT๙"/>
          <w:spacing w:val="-14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ทั้งนี้ให้ปิดประกาศแผนการดำเนินงานภายในสิบห้าวันนับแต่วันที่ประกาศ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14:paraId="41988C90" w14:textId="0AA04CB5" w:rsidR="00665942" w:rsidRP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F2C11"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 ๆ ที่ต้องดำเนินการในพื้นที่องค์กรปกครองส่วนท้องถิ่นในปีงบประมาณนั้น</w:t>
      </w:r>
    </w:p>
    <w:p w14:paraId="39EDA9C4" w14:textId="12AA690C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การขยายเวลาการจัดทำและการแก้ไขแผนการดำเนินงานเป็นอำนาจของผู้บริหารท้องถิ่น</w:t>
      </w:r>
    </w:p>
    <w:p w14:paraId="2E8CA18A" w14:textId="2993F72D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F2C11">
        <w:rPr>
          <w:rFonts w:ascii="TH SarabunIT๙" w:hAnsi="TH SarabunIT๙" w:cs="TH SarabunIT๙" w:hint="cs"/>
          <w:sz w:val="32"/>
          <w:szCs w:val="32"/>
          <w:cs/>
        </w:rPr>
        <w:t>ในการขอขยายเวลาการจัดทำแผนการดำเนินงานให้ถือปฏิบัติตามหนังสือกระทรวงมหาดไทย</w:t>
      </w:r>
      <w:r w:rsidRPr="004F2C11">
        <w:rPr>
          <w:rFonts w:ascii="TH SarabunIT๙" w:hAnsi="TH SarabunIT๙" w:cs="TH SarabunIT๙"/>
          <w:sz w:val="32"/>
          <w:szCs w:val="32"/>
          <w:cs/>
        </w:rPr>
        <w:t xml:space="preserve"> ที่ มท </w:t>
      </w:r>
      <w:r w:rsidRPr="004F2C11">
        <w:rPr>
          <w:rFonts w:ascii="TH SarabunIT๙" w:hAnsi="TH SarabunIT๙" w:cs="TH SarabunIT๙"/>
          <w:sz w:val="32"/>
          <w:szCs w:val="32"/>
        </w:rPr>
        <w:t>0810</w:t>
      </w:r>
      <w:r w:rsidRPr="004F2C11">
        <w:rPr>
          <w:rFonts w:ascii="TH SarabunIT๙" w:hAnsi="TH SarabunIT๙" w:cs="TH SarabunIT๙"/>
          <w:sz w:val="32"/>
          <w:szCs w:val="32"/>
          <w:cs/>
        </w:rPr>
        <w:t>.</w:t>
      </w:r>
      <w:r w:rsidRPr="004F2C11">
        <w:rPr>
          <w:rFonts w:ascii="TH SarabunIT๙" w:hAnsi="TH SarabunIT๙" w:cs="TH SarabunIT๙"/>
          <w:sz w:val="32"/>
          <w:szCs w:val="32"/>
        </w:rPr>
        <w:t>3</w:t>
      </w:r>
      <w:r w:rsidRPr="004F2C11">
        <w:rPr>
          <w:rFonts w:ascii="TH SarabunIT๙" w:hAnsi="TH SarabunIT๙" w:cs="TH SarabunIT๙"/>
          <w:sz w:val="32"/>
          <w:szCs w:val="32"/>
          <w:cs/>
        </w:rPr>
        <w:t xml:space="preserve">/ว </w:t>
      </w:r>
      <w:r w:rsidRPr="004F2C11">
        <w:rPr>
          <w:rFonts w:ascii="TH SarabunIT๙" w:hAnsi="TH SarabunIT๙" w:cs="TH SarabunIT๙"/>
          <w:sz w:val="32"/>
          <w:szCs w:val="32"/>
        </w:rPr>
        <w:t xml:space="preserve">1239 </w:t>
      </w:r>
      <w:r w:rsidRPr="004F2C11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4F2C11">
        <w:rPr>
          <w:rFonts w:ascii="TH SarabunIT๙" w:hAnsi="TH SarabunIT๙" w:cs="TH SarabunIT๙"/>
          <w:sz w:val="32"/>
          <w:szCs w:val="32"/>
        </w:rPr>
        <w:t xml:space="preserve">21 </w:t>
      </w:r>
      <w:r w:rsidRPr="004F2C11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Pr="004F2C11">
        <w:rPr>
          <w:rFonts w:ascii="TH SarabunIT๙" w:hAnsi="TH SarabunIT๙" w:cs="TH SarabunIT๙"/>
          <w:sz w:val="32"/>
          <w:szCs w:val="32"/>
        </w:rPr>
        <w:t>2565</w:t>
      </w:r>
    </w:p>
    <w:p w14:paraId="17618C69" w14:textId="77777777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5453F1" w14:textId="77777777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24F615" w14:textId="77777777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013993" w14:textId="77777777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B07D78" w14:textId="59F45B2B" w:rsidR="00665942" w:rsidRPr="00EB313F" w:rsidRDefault="00EB313F" w:rsidP="00EB313F">
      <w:pPr>
        <w:spacing w:after="0" w:line="240" w:lineRule="auto"/>
        <w:ind w:right="-1"/>
        <w:jc w:val="right"/>
        <w:rPr>
          <w:rFonts w:ascii="TH SarabunIT๙" w:hAnsi="TH SarabunIT๙" w:cs="TH SarabunIT๙"/>
          <w:sz w:val="32"/>
          <w:szCs w:val="32"/>
        </w:rPr>
      </w:pPr>
      <w:r w:rsidRPr="00EB313F"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Pr="00EB313F">
        <w:rPr>
          <w:rFonts w:ascii="TH SarabunIT๙" w:hAnsi="TH SarabunIT๙" w:cs="TH SarabunIT๙"/>
          <w:sz w:val="32"/>
          <w:szCs w:val="32"/>
        </w:rPr>
        <w:t>…</w:t>
      </w:r>
    </w:p>
    <w:p w14:paraId="35767A16" w14:textId="77777777" w:rsidR="00665942" w:rsidRDefault="00665942" w:rsidP="00665942">
      <w:pPr>
        <w:pStyle w:val="a6"/>
        <w:tabs>
          <w:tab w:val="left" w:pos="284"/>
          <w:tab w:val="left" w:pos="1134"/>
          <w:tab w:val="left" w:pos="1560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2C1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การจัดทำแผนการดำเนินงานเพิ่มเติม ให้ดำเนินการดังนี้</w:t>
      </w:r>
    </w:p>
    <w:p w14:paraId="47B21F24" w14:textId="7793A2FB" w:rsidR="00665942" w:rsidRDefault="00665942" w:rsidP="00665942">
      <w:pPr>
        <w:pStyle w:val="a6"/>
        <w:tabs>
          <w:tab w:val="left" w:pos="284"/>
          <w:tab w:val="left" w:pos="1134"/>
          <w:tab w:val="left" w:pos="1560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2C11">
        <w:rPr>
          <w:rFonts w:ascii="TH SarabunIT๙" w:hAnsi="TH SarabunIT๙" w:cs="TH SarabunIT๙"/>
          <w:spacing w:val="-12"/>
          <w:sz w:val="32"/>
          <w:szCs w:val="32"/>
          <w:cs/>
        </w:rPr>
        <w:t>โครงการพัฒนา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/กิจกรรม/ครุภัณฑ์/วัสดุ/งานต่าง ๆ </w:t>
      </w:r>
      <w:r w:rsidRPr="004F2C11">
        <w:rPr>
          <w:rFonts w:ascii="TH SarabunIT๙" w:hAnsi="TH SarabunIT๙" w:cs="TH SarabunIT๙"/>
          <w:spacing w:val="-12"/>
          <w:sz w:val="32"/>
          <w:szCs w:val="32"/>
          <w:cs/>
        </w:rPr>
        <w:t>ขององค์กรปกครองส่วนท้องถิ่น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>ที่จัดทำบริการสาธารณะหรือกิจกรรมสาธารณะและของ</w:t>
      </w:r>
      <w:r w:rsidRPr="004F2C11">
        <w:rPr>
          <w:rFonts w:ascii="TH SarabunIT๙" w:hAnsi="TH SarabunIT๙" w:cs="TH SarabunIT๙"/>
          <w:spacing w:val="-12"/>
          <w:sz w:val="32"/>
          <w:szCs w:val="32"/>
          <w:cs/>
        </w:rPr>
        <w:t>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แต่ยังไม่ได้จัดทำเป็นแผนการดำเนินงานประจำปีให้องค์กรปกครองส่วนท้องถิ่นจัดทำเป็นแผนการดำเนินงานเพิ่มเติม</w:t>
      </w:r>
    </w:p>
    <w:p w14:paraId="75E05F2E" w14:textId="622796E9" w:rsidR="00665942" w:rsidRPr="00665942" w:rsidRDefault="00665942" w:rsidP="00665942">
      <w:pPr>
        <w:pStyle w:val="a6"/>
        <w:tabs>
          <w:tab w:val="left" w:pos="284"/>
          <w:tab w:val="left" w:pos="1134"/>
          <w:tab w:val="left" w:pos="1560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การจัดทำแผนการดำเนินงานเพิ่มเติมเป็นอำนาจของผู้บริหารท้องถิ่น และตาม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หนังสือกระทรวงมหาดไทย ด่วนที่สุด ที่ มท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0810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.3/ว 3867 ลงวันที่ 6 กรกฎาคม พ.ศ. 2564 ได้กำหนดว่า “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>4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. การจัดทำแผนการดำเนินงานเพิ่มเติมขององค์กรปกครองส่วนท้องถิ่นให้เป็นอำนาจของผู้บริหารท้องถิ่น”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>และ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หนังสือกระทรวงมหาดไทย ที่ มท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>0810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.3/ว 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6732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ลงวันที่ 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6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พฤศจิกายน 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 xml:space="preserve">2562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ได้กำหนดว่า “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>1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. การจัดทำแผนการดำเนินงานเพิ่มเติมให้เป็นอำนาจของผู้บริหารท้องถิ่น</w:t>
      </w:r>
      <w:r w:rsidRPr="004F2C11">
        <w:rPr>
          <w:rFonts w:ascii="TH SarabunIT๙" w:hAnsi="TH SarabunIT๙" w:cs="TH SarabunIT๙" w:hint="cs"/>
          <w:spacing w:val="-10"/>
          <w:sz w:val="32"/>
          <w:szCs w:val="32"/>
          <w:cs/>
        </w:rPr>
        <w:t>...”</w:t>
      </w:r>
    </w:p>
    <w:p w14:paraId="24EB201C" w14:textId="57A59D45" w:rsidR="00665942" w:rsidRDefault="00665942" w:rsidP="00665942">
      <w:pPr>
        <w:pStyle w:val="a6"/>
        <w:tabs>
          <w:tab w:val="left" w:pos="284"/>
          <w:tab w:val="left" w:pos="1134"/>
          <w:tab w:val="left" w:pos="1560"/>
          <w:tab w:val="left" w:pos="2127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การจัดทำแผนการดำเนินงานประจำปี การจัดทำแผนการดำเนินงานเพิ่มเติม หรือการแก้ไขแผนการดำเนินงาน เป็นหน้าที่ของสำนัก/กอง/ฝ่ายต่าง ๆ ที่รับผิดชอบโครงการพัฒนา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>/กิจกรรม/ครุภัณฑ์/วัสดุ/งานต่าง ๆ</w:t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 xml:space="preserve"> ที่จัดทำบริการสาธารณะหรือกิจกรรมสาธารณะเพื่อพัฒนาท้องถิ่น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ปรากฏในงบประมาณรายจ่าย</w:t>
      </w:r>
    </w:p>
    <w:p w14:paraId="078F3470" w14:textId="3092D05D" w:rsidR="00665942" w:rsidRDefault="00665942" w:rsidP="00665942">
      <w:pPr>
        <w:pStyle w:val="a6"/>
        <w:tabs>
          <w:tab w:val="left" w:pos="284"/>
          <w:tab w:val="left" w:pos="1134"/>
          <w:tab w:val="left" w:pos="1560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Pr="004F2C11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</w:t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การจัดทำแผนการดำเนินงานเพิ่มเติม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 xml:space="preserve">หรือการแก้ไขแผนการดำเนินงาน </w:t>
      </w:r>
      <w:r w:rsidRPr="004F2C11">
        <w:rPr>
          <w:rFonts w:ascii="TH SarabunIT๙" w:hAnsi="TH SarabunIT๙" w:cs="TH SarabunIT๙"/>
          <w:sz w:val="32"/>
          <w:szCs w:val="32"/>
          <w:cs/>
        </w:rPr>
        <w:t>ให้สำนัก/กอง/ฝ่ายต่าง ๆ ที่เป็นหน่วยงานรับผิดชอบหลัก มีหน้าที่จัดทำแผนการดำเนินงาน</w:t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  <w:r w:rsidRPr="004F2C11">
        <w:rPr>
          <w:rFonts w:ascii="TH SarabunIT๙" w:hAnsi="TH SarabunIT๙" w:cs="TH SarabunIT๙"/>
          <w:sz w:val="32"/>
          <w:szCs w:val="32"/>
          <w:cs/>
        </w:rPr>
        <w:t>ตามแบบที่กระทรวงมหาดไทยกำหนด</w:t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C11">
        <w:rPr>
          <w:rFonts w:ascii="TH SarabunIT๙" w:hAnsi="TH SarabunIT๙" w:cs="TH SarabunIT๙"/>
          <w:sz w:val="32"/>
          <w:szCs w:val="32"/>
          <w:cs/>
        </w:rPr>
        <w:t>และส่งให้สำนัก/กอง/ฝ่ายที่มีหน้าที่รับผิดชอบเกี่ยวกับ</w:t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>การจัดทำ</w:t>
      </w:r>
      <w:r w:rsidRPr="004F2C11">
        <w:rPr>
          <w:rFonts w:ascii="TH SarabunIT๙" w:hAnsi="TH SarabunIT๙" w:cs="TH SarabunIT๙"/>
          <w:sz w:val="32"/>
          <w:szCs w:val="32"/>
          <w:cs/>
        </w:rPr>
        <w:t>แผนพัฒนาท้องถิ่นในการนำเสนอให้ผู้บริหารท้องถิ่นประกาศใช้แผนการดำเนินงาน</w:t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</w:p>
    <w:p w14:paraId="0B505847" w14:textId="782B25F5" w:rsidR="00665942" w:rsidRDefault="00665942" w:rsidP="00665942">
      <w:pPr>
        <w:pStyle w:val="a6"/>
        <w:tabs>
          <w:tab w:val="left" w:pos="284"/>
          <w:tab w:val="left" w:pos="1134"/>
          <w:tab w:val="left" w:pos="1560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F2C11">
        <w:rPr>
          <w:rFonts w:ascii="TH SarabunIT๙" w:hAnsi="TH SarabunIT๙" w:cs="TH SarabunIT๙" w:hint="cs"/>
          <w:spacing w:val="-8"/>
          <w:sz w:val="32"/>
          <w:szCs w:val="32"/>
          <w:cs/>
        </w:rPr>
        <w:t>เมื่อองค์กรปกครองส่วนท้องถิ่น</w:t>
      </w: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>ประกาศใช้เป็นแผนการดำเนินงาน</w:t>
      </w:r>
      <w:r w:rsidRPr="004F2C11">
        <w:rPr>
          <w:rFonts w:ascii="TH SarabunIT๙" w:hAnsi="TH SarabunIT๙" w:cs="TH SarabunIT๙" w:hint="cs"/>
          <w:spacing w:val="-8"/>
          <w:sz w:val="32"/>
          <w:szCs w:val="32"/>
          <w:cs/>
        </w:rPr>
        <w:t>ประจำปีหรือแผนการดำเนินงาน</w:t>
      </w: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ที่เพิ่มเติมแล้ว </w:t>
      </w:r>
      <w:r w:rsidRPr="005F3D00">
        <w:rPr>
          <w:rFonts w:ascii="TH SarabunIT๙" w:hAnsi="TH SarabunIT๙" w:cs="TH SarabunIT๙"/>
          <w:spacing w:val="-14"/>
          <w:sz w:val="32"/>
          <w:szCs w:val="32"/>
          <w:cs/>
        </w:rPr>
        <w:t>ให้ปิดประกาศแผนการดำเนินงานภายในสิบห้าวันนับแต่วันที่ประกาศ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  <w:r w:rsidRPr="005F3D0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A63237">
        <w:rPr>
          <w:rFonts w:ascii="TH SarabunIT๙" w:hAnsi="TH SarabunIT๙" w:cs="TH SarabunIT๙"/>
          <w:spacing w:val="-8"/>
          <w:sz w:val="32"/>
          <w:szCs w:val="32"/>
          <w:cs/>
        </w:rPr>
        <w:t>พร้อมทั้งแจ้งสภาท้องถิ่น อำเภอ</w:t>
      </w:r>
      <w:r w:rsidRPr="00A6323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A63237">
        <w:rPr>
          <w:rFonts w:ascii="TH SarabunIT๙" w:hAnsi="TH SarabunIT๙" w:cs="TH SarabunIT๙"/>
          <w:spacing w:val="-8"/>
          <w:sz w:val="32"/>
          <w:szCs w:val="32"/>
          <w:cs/>
        </w:rPr>
        <w:t>จังหวัด</w:t>
      </w:r>
      <w:r w:rsidRPr="00A63237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A63237">
        <w:rPr>
          <w:rFonts w:ascii="TH SarabunIT๙" w:hAnsi="TH SarabunIT๙" w:cs="TH SarabunIT๙" w:hint="cs"/>
          <w:spacing w:val="-8"/>
          <w:sz w:val="32"/>
          <w:szCs w:val="32"/>
          <w:cs/>
        </w:rPr>
        <w:t>หน่วยงานราชการ รัฐวิสาหกิจที่เกี่ยวข้อง</w:t>
      </w:r>
      <w:r w:rsidRPr="00A6323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ทราบด้วย รวมถึงแจ้งให้คณะกรรมการสนับสนุนการจัดทำแผนพัฒนาท้องถิ่น คณะกรรมการพัฒนาท้องถิ่น </w:t>
      </w:r>
      <w:r w:rsidRPr="00A6323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คณะกรรมการติดตามและประเมินผลแผนพัฒนาท้องถิ่น </w:t>
      </w:r>
      <w:r w:rsidRPr="00A6323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สำนัก/กอง/ฝ่ายต่าง ๆ </w:t>
      </w:r>
      <w:r w:rsidRPr="00A63237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ของตนเอง</w:t>
      </w:r>
      <w:r w:rsidRPr="00A63237">
        <w:rPr>
          <w:rFonts w:ascii="TH SarabunIT๙" w:hAnsi="TH SarabunIT๙" w:cs="TH SarabunIT๙"/>
          <w:spacing w:val="-8"/>
          <w:sz w:val="32"/>
          <w:szCs w:val="32"/>
          <w:cs/>
        </w:rPr>
        <w:t>ได้ทราบด้วย</w:t>
      </w:r>
      <w:r w:rsidRPr="00A63237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A63237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และลงเว็บไซต์หลักขององค์กรปกครองส่วนท้องถิ่นตามหลักการบริหารกิจการบ้านเมืองที่ดี</w:t>
      </w:r>
    </w:p>
    <w:p w14:paraId="71F9CFAB" w14:textId="77777777" w:rsidR="00665942" w:rsidRPr="00EB313F" w:rsidRDefault="00665942" w:rsidP="00665942">
      <w:pPr>
        <w:pStyle w:val="a6"/>
        <w:tabs>
          <w:tab w:val="left" w:pos="284"/>
          <w:tab w:val="left" w:pos="1134"/>
          <w:tab w:val="left" w:pos="156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2C7E3751" w14:textId="578B75D5" w:rsidR="00665942" w:rsidRDefault="00665942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2C1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การแก้ไขแผนการดำเนินงาน</w:t>
      </w:r>
    </w:p>
    <w:p w14:paraId="6D9687F0" w14:textId="265A519E" w:rsidR="00665942" w:rsidRDefault="00665942" w:rsidP="00665942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2C11">
        <w:rPr>
          <w:rFonts w:ascii="TH SarabunIT๙" w:hAnsi="TH SarabunIT๙" w:cs="TH SarabunIT๙"/>
          <w:spacing w:val="-14"/>
          <w:sz w:val="32"/>
          <w:szCs w:val="32"/>
          <w:cs/>
        </w:rPr>
        <w:t>การแก้ไขแผนการดำเนินงานให้เป็นอำนาจของผู้บริหารท้องถิ่น โดยไม่ต้องผ่านการประชุมของคณะกรรมการสนับสนุนการจัดทำแผนพัฒนาท้องถิ่น</w:t>
      </w:r>
      <w:r w:rsidRPr="004F2C11">
        <w:rPr>
          <w:rFonts w:ascii="TH SarabunIT๙" w:hAnsi="TH SarabunIT๙" w:cs="TH SarabunIT๙" w:hint="cs"/>
          <w:spacing w:val="-14"/>
          <w:sz w:val="32"/>
          <w:szCs w:val="32"/>
          <w:cs/>
        </w:rPr>
        <w:t>และ</w:t>
      </w:r>
      <w:r w:rsidRPr="004F2C11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คณะกรรมการพัฒนาท้องถิ่น การแก้ไขแผนการดำเนินงาน ให้สำนัก/กอง/ฝ่ายต่าง ๆ ที่เป็นหน่วยงานรับผิดชอบหลัก มีหน้าที่แก้ไขแผนการดำเนินงานตามแบบที่กระทรวงมหาดไทยกำหนด และส่งให้สำนัก/กอง/ฝ่ายที่มีหน้าที่รับผิดชอบเกี่ยวกับแผนพัฒนาท้องถิ่นในการนำเสนอให้ผู้บริหารท้องถิ่นประกาศใช้แผนการดำเนินงานที่แก้ไขแล้ว เมื่อได้แก้ไขแผนการดำเนินงานและประกาศใช้เป็นแผนการดำเนินงานที่แก้ไขแล้ว </w:t>
      </w:r>
      <w:r w:rsidRPr="005F3D00">
        <w:rPr>
          <w:rFonts w:ascii="TH SarabunIT๙" w:hAnsi="TH SarabunIT๙" w:cs="TH SarabunIT๙"/>
          <w:spacing w:val="-14"/>
          <w:sz w:val="32"/>
          <w:szCs w:val="32"/>
          <w:cs/>
        </w:rPr>
        <w:t>ให้ปิดประกาศแผนการดำเนินงานภายในสิบห้าวันนับแต่วันที่ประกาศ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  <w:r w:rsidRPr="005F3D0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386A1B">
        <w:rPr>
          <w:rFonts w:ascii="TH SarabunIT๙" w:hAnsi="TH SarabunIT๙" w:cs="TH SarabunIT๙"/>
          <w:spacing w:val="-14"/>
          <w:sz w:val="32"/>
          <w:szCs w:val="32"/>
          <w:cs/>
        </w:rPr>
        <w:t>พร้อมทั้งแจ้งสภาท้องถิ่น อำเภอ จังหวัด</w:t>
      </w:r>
      <w:r w:rsidRPr="00386A1B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หน่วยงานราชการ รัฐวิสาหกิจที่เกี่ยวข้อง</w:t>
      </w:r>
      <w:r w:rsidRPr="00386A1B">
        <w:rPr>
          <w:rFonts w:ascii="TH SarabunIT๙" w:hAnsi="TH SarabunIT๙" w:cs="TH SarabunIT๙"/>
          <w:sz w:val="32"/>
          <w:szCs w:val="32"/>
          <w:cs/>
        </w:rPr>
        <w:t xml:space="preserve">ทราบด้วย รวมถึงแจ้งให้คณะกรรมการสนับสนุนการจัดทำแผนพัฒนาท้องถิ่น คณะกรรมการพัฒนาท้องถิ่น </w:t>
      </w:r>
      <w:r w:rsidRPr="00386A1B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คณะกรรมการติดตามและประเมินผลแผนพัฒนาท้องถิ่น </w:t>
      </w:r>
      <w:r w:rsidRPr="00386A1B">
        <w:rPr>
          <w:rFonts w:ascii="TH SarabunIT๙" w:hAnsi="TH SarabunIT๙" w:cs="TH SarabunIT๙"/>
          <w:sz w:val="32"/>
          <w:szCs w:val="32"/>
          <w:cs/>
        </w:rPr>
        <w:t xml:space="preserve">สำนัก/กอง/ฝ่ายต่าง ๆ </w:t>
      </w:r>
      <w:r w:rsidRPr="00386A1B">
        <w:rPr>
          <w:rFonts w:ascii="TH SarabunIT๙" w:hAnsi="TH SarabunIT๙" w:cs="TH SarabunIT๙" w:hint="cs"/>
          <w:sz w:val="32"/>
          <w:szCs w:val="32"/>
          <w:cs/>
        </w:rPr>
        <w:t>ของตนเอง</w:t>
      </w:r>
      <w:r w:rsidRPr="00386A1B">
        <w:rPr>
          <w:rFonts w:ascii="TH SarabunIT๙" w:hAnsi="TH SarabunIT๙" w:cs="TH SarabunIT๙"/>
          <w:sz w:val="32"/>
          <w:szCs w:val="32"/>
          <w:cs/>
        </w:rPr>
        <w:t>ได้ทราบด้วย</w:t>
      </w:r>
      <w:r w:rsidRPr="00386A1B">
        <w:rPr>
          <w:rFonts w:ascii="TH SarabunIT๙" w:hAnsi="TH SarabunIT๙" w:cs="TH SarabunIT๙"/>
          <w:sz w:val="32"/>
          <w:szCs w:val="32"/>
        </w:rPr>
        <w:t xml:space="preserve"> </w:t>
      </w:r>
      <w:r w:rsidRPr="00386A1B">
        <w:rPr>
          <w:rFonts w:ascii="TH SarabunIT๙" w:hAnsi="TH SarabunIT๙" w:cs="TH SarabunIT๙" w:hint="cs"/>
          <w:sz w:val="32"/>
          <w:szCs w:val="32"/>
          <w:cs/>
        </w:rPr>
        <w:t>และลงเว็บไซต์หลักขององค์กรปกครองส่วนท้องถิ่นตามหลักการบริหารกิจการบ้านเมืองที่ดี</w:t>
      </w:r>
    </w:p>
    <w:p w14:paraId="10AF7F47" w14:textId="77777777" w:rsidR="00665942" w:rsidRDefault="00665942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0F2381" w14:textId="77777777" w:rsidR="00EB313F" w:rsidRDefault="00EB313F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CD1C029" w14:textId="77777777" w:rsidR="00EB313F" w:rsidRDefault="00EB313F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5C5DCDA" w14:textId="77777777" w:rsidR="00EB313F" w:rsidRDefault="00EB313F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2B68FFB" w14:textId="77777777" w:rsidR="00EB313F" w:rsidRDefault="00EB313F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BE6287" w14:textId="471123E9" w:rsidR="00EB313F" w:rsidRPr="00EB313F" w:rsidRDefault="00EB313F" w:rsidP="00EB313F">
      <w:pPr>
        <w:spacing w:after="0" w:line="240" w:lineRule="auto"/>
        <w:ind w:right="-1"/>
        <w:jc w:val="right"/>
        <w:rPr>
          <w:rFonts w:ascii="TH SarabunIT๙" w:hAnsi="TH SarabunIT๙" w:cs="TH SarabunIT๙"/>
          <w:sz w:val="32"/>
          <w:szCs w:val="32"/>
        </w:rPr>
      </w:pPr>
      <w:r w:rsidRPr="00EB313F">
        <w:rPr>
          <w:rFonts w:ascii="TH SarabunIT๙" w:hAnsi="TH SarabunIT๙" w:cs="TH SarabunIT๙"/>
          <w:sz w:val="32"/>
          <w:szCs w:val="32"/>
          <w:cs/>
        </w:rPr>
        <w:t>เค้าโครง</w:t>
      </w:r>
      <w:r w:rsidRPr="00EB313F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2791F8C0" w14:textId="260095A6" w:rsidR="00665942" w:rsidRPr="00EB313F" w:rsidRDefault="00665942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31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เค้าโครงร่างแผนการดำเนินงาน</w:t>
      </w:r>
    </w:p>
    <w:p w14:paraId="47BD691E" w14:textId="779B8047" w:rsidR="00665942" w:rsidRDefault="00665942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2C11">
        <w:rPr>
          <w:rFonts w:ascii="TH SarabunIT๙" w:hAnsi="TH SarabunIT๙" w:cs="TH SarabunIT๙"/>
          <w:sz w:val="32"/>
          <w:szCs w:val="32"/>
          <w:cs/>
        </w:rPr>
        <w:t xml:space="preserve">ร่างแผนการดำเนินงานให้พิจารณาจัดหมวดหมู่ให้สอดคล้องกับยุทธศาสตร์ </w:t>
      </w:r>
      <w:r w:rsidRPr="004F2C11">
        <w:rPr>
          <w:rFonts w:ascii="TH SarabunIT๙" w:hAnsi="TH SarabunIT๙" w:cs="TH SarabunIT๙" w:hint="cs"/>
          <w:sz w:val="32"/>
          <w:szCs w:val="32"/>
          <w:cs/>
        </w:rPr>
        <w:t xml:space="preserve">กลยุทธ์ </w:t>
      </w:r>
      <w:r w:rsidRPr="004F2C11">
        <w:rPr>
          <w:rFonts w:ascii="TH SarabunIT๙" w:hAnsi="TH SarabunIT๙" w:cs="TH SarabunIT๙"/>
          <w:sz w:val="32"/>
          <w:szCs w:val="32"/>
          <w:cs/>
        </w:rPr>
        <w:t>แผนงาน โครงการพัฒนาขององค์กรปกครองส่วนท้องถิ่น ที่กำหนดไว้ในแผนพัฒนาท้องถิ่นซึ่งนำไปจัดทำงบประมาณรายจ่าย รวมถึงงบประมาณที่หน่วยงานราชการ หน่วยงานอื่น ๆ ดำเนินการจริงในพื้นที่ โดยมีเค้าโครงแผนการดำเนินงาน</w:t>
      </w:r>
      <w:r w:rsidRPr="004F2C11">
        <w:rPr>
          <w:rFonts w:ascii="TH SarabunIT๙" w:hAnsi="TH SarabunIT๙" w:cs="TH SarabunIT๙"/>
          <w:sz w:val="32"/>
          <w:szCs w:val="32"/>
        </w:rPr>
        <w:t xml:space="preserve"> 2 </w:t>
      </w:r>
      <w:r w:rsidRPr="004F2C11">
        <w:rPr>
          <w:rFonts w:ascii="TH SarabunIT๙" w:hAnsi="TH SarabunIT๙" w:cs="TH SarabunIT๙"/>
          <w:sz w:val="32"/>
          <w:szCs w:val="32"/>
          <w:cs/>
        </w:rPr>
        <w:t>ส่วน คือ</w:t>
      </w:r>
    </w:p>
    <w:p w14:paraId="487679B1" w14:textId="1F676D58" w:rsidR="00665942" w:rsidRDefault="00665942" w:rsidP="00665942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F2C11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ส่วนที่</w:t>
      </w:r>
      <w:r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b/>
          <w:bCs/>
          <w:spacing w:val="-10"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บทนำ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ประกอบด้วย 1) บทนำ 2) วัตถุประสงค์ของแผนการดำเนินงาน 3) ขั้นตอนการจัดทำแผนการดำเนินงาน และ 4) ประโยชน์ของแผนการดำเนินงาน</w:t>
      </w:r>
    </w:p>
    <w:p w14:paraId="16E6A920" w14:textId="592C6845" w:rsidR="00EB313F" w:rsidRPr="00EB313F" w:rsidRDefault="00EB313F" w:rsidP="00EB313F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B31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EB313F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Pr="00EB31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บัญชีโครงการ/กิจกรรม ประกอบด้วย </w:t>
      </w:r>
      <w:r w:rsidRPr="00EB313F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EB313F">
        <w:rPr>
          <w:rFonts w:ascii="TH SarabunIT๙" w:hAnsi="TH SarabunIT๙" w:cs="TH SarabunIT๙"/>
          <w:sz w:val="32"/>
          <w:szCs w:val="32"/>
          <w:cs/>
        </w:rPr>
        <w:t>บัญชีสรุปจำนวนโครงการพัฒนาท้องถิ่น กิจกรรมและงบประมาณ (แบบ ผด.</w:t>
      </w:r>
      <w:r w:rsidRPr="00EB313F">
        <w:rPr>
          <w:rFonts w:ascii="TH SarabunIT๙" w:hAnsi="TH SarabunIT๙" w:cs="TH SarabunIT๙"/>
          <w:sz w:val="32"/>
          <w:szCs w:val="32"/>
        </w:rPr>
        <w:t xml:space="preserve">01) 2) </w:t>
      </w:r>
      <w:r w:rsidRPr="00EB313F">
        <w:rPr>
          <w:rFonts w:ascii="TH SarabunIT๙" w:hAnsi="TH SarabunIT๙" w:cs="TH SarabunIT๙"/>
          <w:sz w:val="32"/>
          <w:szCs w:val="32"/>
          <w:cs/>
        </w:rPr>
        <w:t>บัญชีโครงการพัฒนาท้องถิ่น กิจกรรมและงบประมาณ  (แบบ ผด.</w:t>
      </w:r>
      <w:r w:rsidRPr="00EB313F">
        <w:rPr>
          <w:rFonts w:ascii="TH SarabunIT๙" w:hAnsi="TH SarabunIT๙" w:cs="TH SarabunIT๙"/>
          <w:sz w:val="32"/>
          <w:szCs w:val="32"/>
        </w:rPr>
        <w:t xml:space="preserve">02) </w:t>
      </w:r>
      <w:r w:rsidRPr="00EB313F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EB313F">
        <w:rPr>
          <w:rFonts w:ascii="TH SarabunIT๙" w:hAnsi="TH SarabunIT๙" w:cs="TH SarabunIT๙"/>
          <w:sz w:val="32"/>
          <w:szCs w:val="32"/>
        </w:rPr>
        <w:t xml:space="preserve">3) </w:t>
      </w:r>
      <w:r w:rsidRPr="00EB313F">
        <w:rPr>
          <w:rFonts w:ascii="TH SarabunIT๙" w:hAnsi="TH SarabunIT๙" w:cs="TH SarabunIT๙"/>
          <w:sz w:val="32"/>
          <w:szCs w:val="32"/>
          <w:cs/>
        </w:rPr>
        <w:t>บัญชีจำนวนครุภัณฑ์ วัสดุ สำหรับที่ไม่ได้ดำเนินการจัดทำเป็นโครงการพัฒนาท้องถิ่น (แบบ ผด.</w:t>
      </w:r>
      <w:r w:rsidRPr="00EB313F">
        <w:rPr>
          <w:rFonts w:ascii="TH SarabunIT๙" w:hAnsi="TH SarabunIT๙" w:cs="TH SarabunIT๙"/>
          <w:sz w:val="32"/>
          <w:szCs w:val="32"/>
        </w:rPr>
        <w:t>02/1)</w:t>
      </w:r>
    </w:p>
    <w:p w14:paraId="17A909E8" w14:textId="4CFB1BDE" w:rsidR="00EB313F" w:rsidRDefault="00EB313F" w:rsidP="00EB313F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>แบบสำหรับใช้ในแผนการดำเนินงาน</w:t>
      </w:r>
      <w:r w:rsidRPr="004F2C11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>ประกอบด้วย</w:t>
      </w:r>
      <w:r w:rsidRPr="004F2C11">
        <w:rPr>
          <w:rFonts w:ascii="TH SarabunIT๙" w:hAnsi="TH SarabunIT๙" w:cs="TH SarabunIT๙"/>
          <w:spacing w:val="-8"/>
          <w:sz w:val="32"/>
          <w:szCs w:val="32"/>
        </w:rPr>
        <w:t xml:space="preserve"> 1</w:t>
      </w: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แบบ ผด. 01 คือ บัญชีสรุปจำนวนโครงการพัฒนาท้องถิ่น กิจกรรมและงบประมาณ </w:t>
      </w:r>
      <w:r w:rsidRPr="004F2C11">
        <w:rPr>
          <w:rFonts w:ascii="TH SarabunIT๙" w:hAnsi="TH SarabunIT๙" w:cs="TH SarabunIT๙"/>
          <w:spacing w:val="-8"/>
          <w:sz w:val="32"/>
          <w:szCs w:val="32"/>
        </w:rPr>
        <w:t>2</w:t>
      </w: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แบบ ผด. 02 คือ บัญชีโครงการพัฒนาท้องถิ่น กิจกรรมและงบประมาณ และ </w:t>
      </w:r>
      <w:r w:rsidRPr="004F2C11">
        <w:rPr>
          <w:rFonts w:ascii="TH SarabunIT๙" w:hAnsi="TH SarabunIT๙" w:cs="TH SarabunIT๙"/>
          <w:spacing w:val="-8"/>
          <w:sz w:val="32"/>
          <w:szCs w:val="32"/>
        </w:rPr>
        <w:t>3</w:t>
      </w:r>
      <w:r w:rsidRPr="004F2C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แบบ ผด. 02/1 คือ </w:t>
      </w:r>
      <w:r w:rsidRPr="00A56E30">
        <w:rPr>
          <w:rFonts w:ascii="TH SarabunIT๙" w:hAnsi="TH SarabunIT๙" w:cs="TH SarabunIT๙"/>
          <w:spacing w:val="-8"/>
          <w:sz w:val="32"/>
          <w:szCs w:val="32"/>
          <w:cs/>
        </w:rPr>
        <w:t>บัญชี</w:t>
      </w:r>
      <w:r w:rsidRPr="00A56E30">
        <w:rPr>
          <w:rFonts w:ascii="TH SarabunIT๙" w:hAnsi="TH SarabunIT๙" w:cs="TH SarabunIT๙" w:hint="cs"/>
          <w:spacing w:val="-8"/>
          <w:sz w:val="32"/>
          <w:szCs w:val="32"/>
          <w:cs/>
        </w:rPr>
        <w:t>จำนวนครุภัณฑ์ วัสดุ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A56E30">
        <w:rPr>
          <w:rFonts w:ascii="TH SarabunIT๙" w:hAnsi="TH SarabunIT๙" w:cs="TH SarabunIT๙" w:hint="cs"/>
          <w:spacing w:val="-8"/>
          <w:sz w:val="32"/>
          <w:szCs w:val="32"/>
          <w:cs/>
        </w:rPr>
        <w:t>สำหรับที่ไม่ได้ดำเนินการจัดทำเป็น</w:t>
      </w:r>
      <w:r w:rsidRPr="00A56E30">
        <w:rPr>
          <w:rFonts w:ascii="TH SarabunIT๙" w:hAnsi="TH SarabunIT๙" w:cs="TH SarabunIT๙"/>
          <w:spacing w:val="-8"/>
          <w:sz w:val="32"/>
          <w:szCs w:val="32"/>
          <w:cs/>
        </w:rPr>
        <w:t>โครงการพัฒนาท้องถิ่น</w:t>
      </w:r>
    </w:p>
    <w:p w14:paraId="5868FE6C" w14:textId="05A99E25" w:rsidR="00EB313F" w:rsidRDefault="00EB313F" w:rsidP="00EB313F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>ให้องค์กรปกครองส่วนท้องถิ่นนำแผนการดำเนินงานที่ประกาศใช้แล้วไปปฏิบัติให้สอดคล้องพระราชบัญญัติ</w:t>
      </w:r>
      <w:r w:rsidRPr="004F2C11">
        <w:rPr>
          <w:rFonts w:ascii="TH SarabunIT๙" w:hAnsi="TH SarabunIT๙" w:cs="TH SarabunIT๙"/>
          <w:spacing w:val="-12"/>
          <w:sz w:val="32"/>
          <w:szCs w:val="32"/>
          <w:cs/>
        </w:rPr>
        <w:t>การจัดซื้อจัดจ้างและการบริหารพัสดุภาครัฐ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4F2C11">
        <w:rPr>
          <w:rFonts w:ascii="TH SarabunIT๙" w:hAnsi="TH SarabunIT๙" w:cs="TH SarabunIT๙"/>
          <w:spacing w:val="-12"/>
          <w:sz w:val="32"/>
          <w:szCs w:val="32"/>
          <w:cs/>
        </w:rPr>
        <w:t>พ.ศ.</w:t>
      </w:r>
      <w:r w:rsidRPr="004F2C11">
        <w:rPr>
          <w:rFonts w:ascii="TH SarabunIT๙" w:hAnsi="TH SarabunIT๙" w:cs="TH SarabunIT๙"/>
          <w:spacing w:val="-12"/>
          <w:sz w:val="32"/>
          <w:szCs w:val="32"/>
        </w:rPr>
        <w:t xml:space="preserve"> 2560 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>หากไม่สามารถดำเนินการได้ตามห้วงระยะเวลาที่กำหนดให้รายงานผู้บริหารท้องถิ่นทราบ และดำเนินการเพิ่มเติมหรือแก้ไขแผนการดำเนินงานแล้วแต่กรณี</w:t>
      </w:r>
      <w:r w:rsidRPr="004F2C1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>เพื่อให้สอดคล้องกับการดำเนินการ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จัดซื้อ จัดจ้างและการ</w:t>
      </w:r>
      <w:r w:rsidRPr="004F2C11">
        <w:rPr>
          <w:rFonts w:ascii="TH SarabunIT๙" w:hAnsi="TH SarabunIT๙" w:cs="TH SarabunIT๙" w:hint="cs"/>
          <w:spacing w:val="-12"/>
          <w:sz w:val="32"/>
          <w:szCs w:val="32"/>
          <w:cs/>
        </w:rPr>
        <w:t>บริหารพัสดุขององค์กรปกครองส่วนท้องถิ่น</w:t>
      </w:r>
    </w:p>
    <w:p w14:paraId="60C2CC92" w14:textId="77777777" w:rsidR="00EB313F" w:rsidRPr="00910170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 w:rsidRPr="00910170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ส่วนที่ 2 บัญชีโครงการ/กิจกรรม</w:t>
      </w:r>
    </w:p>
    <w:p w14:paraId="2C2EECAF" w14:textId="77777777" w:rsidR="00EB313F" w:rsidRPr="00A63E30" w:rsidRDefault="00EB313F" w:rsidP="00EB313F">
      <w:pPr>
        <w:pStyle w:val="a6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63E30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1. บัญชีสรุปจำนวนโครงการพัฒนาท้องถิ่น กิจกรรมและงบประมาณ</w:t>
      </w:r>
    </w:p>
    <w:p w14:paraId="1F3AC1C7" w14:textId="77777777" w:rsidR="00EB313F" w:rsidRPr="00910170" w:rsidRDefault="00EB313F" w:rsidP="00EB313F">
      <w:pPr>
        <w:pStyle w:val="a6"/>
        <w:tabs>
          <w:tab w:val="left" w:pos="1134"/>
          <w:tab w:val="left" w:pos="1701"/>
        </w:tabs>
        <w:jc w:val="right"/>
        <w:rPr>
          <w:rFonts w:ascii="TH SarabunIT๙" w:hAnsi="TH SarabunIT๙" w:cs="TH SarabunIT๙"/>
          <w:spacing w:val="-12"/>
          <w:sz w:val="28"/>
          <w:cs/>
        </w:rPr>
      </w:pPr>
      <w:r w:rsidRPr="00910170">
        <w:rPr>
          <w:rFonts w:ascii="TH SarabunIT๙" w:hAnsi="TH SarabunIT๙" w:cs="TH SarabunIT๙" w:hint="cs"/>
          <w:spacing w:val="-12"/>
          <w:sz w:val="28"/>
          <w:cs/>
        </w:rPr>
        <w:t>แบบ ผด.01</w:t>
      </w:r>
    </w:p>
    <w:p w14:paraId="2C28BEB8" w14:textId="77777777" w:rsidR="00EB313F" w:rsidRPr="00CA1153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</w:rPr>
      </w:pP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สรุปโครงการพัฒนาท้องถิ่น กิจกรรมและงบประมาณ</w:t>
      </w:r>
    </w:p>
    <w:p w14:paraId="32296100" w14:textId="77777777" w:rsidR="00EB313F" w:rsidRPr="00CA1153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</w:rPr>
      </w:pP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แผนการดำเนินงาน ประจำปีงบประมาณ พ.ศ. 2566</w:t>
      </w:r>
    </w:p>
    <w:p w14:paraId="787B13C4" w14:textId="77777777" w:rsidR="00EB313F" w:rsidRPr="00CA1153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</w:rPr>
      </w:pP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>ชื่อองค์กรปกครองส่วนท้องถิ่น</w:t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.........</w:t>
      </w:r>
    </w:p>
    <w:tbl>
      <w:tblPr>
        <w:tblStyle w:val="a5"/>
        <w:tblW w:w="9390" w:type="dxa"/>
        <w:tblInd w:w="108" w:type="dxa"/>
        <w:tblLook w:val="04A0" w:firstRow="1" w:lastRow="0" w:firstColumn="1" w:lastColumn="0" w:noHBand="0" w:noVBand="1"/>
      </w:tblPr>
      <w:tblGrid>
        <w:gridCol w:w="1276"/>
        <w:gridCol w:w="1100"/>
        <w:gridCol w:w="992"/>
        <w:gridCol w:w="1194"/>
        <w:gridCol w:w="1250"/>
        <w:gridCol w:w="1194"/>
        <w:gridCol w:w="1357"/>
        <w:gridCol w:w="1027"/>
      </w:tblGrid>
      <w:tr w:rsidR="00EB313F" w14:paraId="20211117" w14:textId="77777777" w:rsidTr="00857736">
        <w:tc>
          <w:tcPr>
            <w:tcW w:w="1276" w:type="dxa"/>
          </w:tcPr>
          <w:p w14:paraId="24B22D15" w14:textId="77777777" w:rsidR="00EB313F" w:rsidRPr="00CA1153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ยุทธศาสตร์</w:t>
            </w:r>
          </w:p>
        </w:tc>
        <w:tc>
          <w:tcPr>
            <w:tcW w:w="1100" w:type="dxa"/>
          </w:tcPr>
          <w:p w14:paraId="6278413D" w14:textId="77777777" w:rsidR="00EB313F" w:rsidRPr="00CA1153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กลยุทธ์</w:t>
            </w:r>
          </w:p>
        </w:tc>
        <w:tc>
          <w:tcPr>
            <w:tcW w:w="992" w:type="dxa"/>
          </w:tcPr>
          <w:p w14:paraId="3A6BAD5B" w14:textId="77777777" w:rsidR="00EB313F" w:rsidRPr="00CA1153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แผนงาน</w:t>
            </w:r>
          </w:p>
        </w:tc>
        <w:tc>
          <w:tcPr>
            <w:tcW w:w="1194" w:type="dxa"/>
          </w:tcPr>
          <w:p w14:paraId="4FE660FD" w14:textId="77777777" w:rsidR="00EB313F" w:rsidRPr="00CA1153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โครงการที่ดำเนินการ</w:t>
            </w:r>
          </w:p>
        </w:tc>
        <w:tc>
          <w:tcPr>
            <w:tcW w:w="1250" w:type="dxa"/>
          </w:tcPr>
          <w:p w14:paraId="54239716" w14:textId="77777777" w:rsidR="00EB313F" w:rsidRPr="00CA1153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194" w:type="dxa"/>
          </w:tcPr>
          <w:p w14:paraId="74680446" w14:textId="77777777" w:rsidR="00EB313F" w:rsidRPr="00CA1153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จำนวนงบประมาณ</w:t>
            </w:r>
          </w:p>
        </w:tc>
        <w:tc>
          <w:tcPr>
            <w:tcW w:w="1357" w:type="dxa"/>
          </w:tcPr>
          <w:p w14:paraId="5578F71A" w14:textId="77777777" w:rsidR="00EB313F" w:rsidRPr="00CA1153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027" w:type="dxa"/>
          </w:tcPr>
          <w:p w14:paraId="1CAC7C16" w14:textId="77777777" w:rsidR="00EB313F" w:rsidRPr="00CA1153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หน่วยงานรับผิดชอบหลัก</w:t>
            </w:r>
          </w:p>
        </w:tc>
      </w:tr>
      <w:tr w:rsidR="00EB313F" w14:paraId="0D0E125D" w14:textId="77777777" w:rsidTr="00857736">
        <w:tc>
          <w:tcPr>
            <w:tcW w:w="1276" w:type="dxa"/>
            <w:vMerge w:val="restart"/>
          </w:tcPr>
          <w:p w14:paraId="2F996291" w14:textId="77777777" w:rsidR="00EB313F" w:rsidRPr="00C2471A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/>
                <w:spacing w:val="-12"/>
                <w:sz w:val="28"/>
              </w:rPr>
              <w:t>1.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 xml:space="preserve"> ยุทธศาสตร์...</w:t>
            </w:r>
          </w:p>
        </w:tc>
        <w:tc>
          <w:tcPr>
            <w:tcW w:w="1100" w:type="dxa"/>
          </w:tcPr>
          <w:p w14:paraId="2A672BE5" w14:textId="77777777" w:rsidR="00EB313F" w:rsidRPr="00C2471A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530BB427" w14:textId="77777777" w:rsidR="00EB313F" w:rsidRPr="00C2471A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030B0C58" w14:textId="77777777" w:rsidR="00EB313F" w:rsidRPr="00C2471A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59E54D15" w14:textId="77777777" w:rsidR="00EB313F" w:rsidRPr="00C2471A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4CCAF28D" w14:textId="77777777" w:rsidR="00EB313F" w:rsidRPr="00C2471A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20C7E67D" w14:textId="77777777" w:rsidR="00EB313F" w:rsidRPr="00C2471A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2FE20607" w14:textId="77777777" w:rsidR="00EB313F" w:rsidRPr="00C2471A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5C2FAAE8" w14:textId="77777777" w:rsidTr="00857736">
        <w:tc>
          <w:tcPr>
            <w:tcW w:w="1276" w:type="dxa"/>
            <w:vMerge/>
          </w:tcPr>
          <w:p w14:paraId="6FE328C3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100" w:type="dxa"/>
          </w:tcPr>
          <w:p w14:paraId="789FBCC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2319BC31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2D55698F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40BF70E9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0B5B6BF2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4D48D97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7ECB66B2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4E4A27AF" w14:textId="77777777" w:rsidTr="00857736">
        <w:tc>
          <w:tcPr>
            <w:tcW w:w="1276" w:type="dxa"/>
            <w:vMerge w:val="restart"/>
          </w:tcPr>
          <w:p w14:paraId="2BBC640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  <w:r>
              <w:rPr>
                <w:rFonts w:ascii="TH SarabunIT๙" w:hAnsi="TH SarabunIT๙" w:cs="TH SarabunIT๙"/>
                <w:spacing w:val="-12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 xml:space="preserve"> ยุทธศาสตร์...</w:t>
            </w:r>
          </w:p>
        </w:tc>
        <w:tc>
          <w:tcPr>
            <w:tcW w:w="1100" w:type="dxa"/>
            <w:vMerge w:val="restart"/>
          </w:tcPr>
          <w:p w14:paraId="7555D03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78216A8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35009ED3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73D9E023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0878969B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15365D67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61A9E88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1BD19CDC" w14:textId="77777777" w:rsidTr="00857736">
        <w:tc>
          <w:tcPr>
            <w:tcW w:w="1276" w:type="dxa"/>
            <w:vMerge/>
          </w:tcPr>
          <w:p w14:paraId="0DE13799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100" w:type="dxa"/>
            <w:vMerge/>
          </w:tcPr>
          <w:p w14:paraId="141EA5F4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2" w:type="dxa"/>
          </w:tcPr>
          <w:p w14:paraId="76D12C0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5193C138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2C685AB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3A6DAC8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1C805C6F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0366DA4E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7B12CFAA" w14:textId="77777777" w:rsidTr="00857736">
        <w:tc>
          <w:tcPr>
            <w:tcW w:w="1276" w:type="dxa"/>
            <w:vMerge/>
          </w:tcPr>
          <w:p w14:paraId="537B5214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100" w:type="dxa"/>
            <w:vMerge/>
          </w:tcPr>
          <w:p w14:paraId="3D089EE9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2" w:type="dxa"/>
          </w:tcPr>
          <w:p w14:paraId="0EC51BBA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3AC56232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4154F7C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73B23813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171E263E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7AADDD61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372882D2" w14:textId="77777777" w:rsidTr="00857736">
        <w:tc>
          <w:tcPr>
            <w:tcW w:w="1276" w:type="dxa"/>
          </w:tcPr>
          <w:p w14:paraId="1BB5AFA9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  <w:r>
              <w:rPr>
                <w:rFonts w:ascii="TH SarabunIT๙" w:hAnsi="TH SarabunIT๙" w:cs="TH SarabunIT๙"/>
                <w:spacing w:val="-12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 xml:space="preserve"> ยุทธศาสตร์...</w:t>
            </w:r>
          </w:p>
        </w:tc>
        <w:tc>
          <w:tcPr>
            <w:tcW w:w="1100" w:type="dxa"/>
          </w:tcPr>
          <w:p w14:paraId="2420A67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139EBBF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4B9D7D98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73E81704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29C7FCC0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783814CF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1A8338D8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79E87F23" w14:textId="77777777" w:rsidTr="00857736">
        <w:tc>
          <w:tcPr>
            <w:tcW w:w="1276" w:type="dxa"/>
            <w:vMerge w:val="restart"/>
          </w:tcPr>
          <w:p w14:paraId="282F8FA7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  <w:r>
              <w:rPr>
                <w:rFonts w:ascii="TH SarabunIT๙" w:hAnsi="TH SarabunIT๙" w:cs="TH SarabunIT๙"/>
                <w:spacing w:val="-12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 xml:space="preserve"> ยุทธศาสตร์...</w:t>
            </w:r>
          </w:p>
        </w:tc>
        <w:tc>
          <w:tcPr>
            <w:tcW w:w="1100" w:type="dxa"/>
          </w:tcPr>
          <w:p w14:paraId="43A6B99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6E2A60A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6ACA79C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74AE870E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6680141A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5A901890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650B347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2AE45E02" w14:textId="77777777" w:rsidTr="00857736">
        <w:tc>
          <w:tcPr>
            <w:tcW w:w="1276" w:type="dxa"/>
            <w:vMerge/>
          </w:tcPr>
          <w:p w14:paraId="67624D9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100" w:type="dxa"/>
            <w:vMerge w:val="restart"/>
          </w:tcPr>
          <w:p w14:paraId="41484917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0D28D50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7280D63D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53A7CF8E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67D25BEA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0C1D1E57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5421AC8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679B9B10" w14:textId="77777777" w:rsidTr="00857736">
        <w:tc>
          <w:tcPr>
            <w:tcW w:w="1276" w:type="dxa"/>
            <w:vMerge/>
          </w:tcPr>
          <w:p w14:paraId="15F73797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100" w:type="dxa"/>
            <w:vMerge/>
          </w:tcPr>
          <w:p w14:paraId="481C4C8F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2" w:type="dxa"/>
          </w:tcPr>
          <w:p w14:paraId="00B1E657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43DE49A8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41BC98C2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7B3D30E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7589F35E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484A5B41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376E130E" w14:textId="77777777" w:rsidTr="00857736">
        <w:tc>
          <w:tcPr>
            <w:tcW w:w="1276" w:type="dxa"/>
            <w:vMerge w:val="restart"/>
          </w:tcPr>
          <w:p w14:paraId="57989578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  <w:r>
              <w:rPr>
                <w:rFonts w:ascii="TH SarabunIT๙" w:hAnsi="TH SarabunIT๙" w:cs="TH SarabunIT๙"/>
                <w:spacing w:val="-12"/>
                <w:sz w:val="28"/>
              </w:rPr>
              <w:t>5.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 xml:space="preserve"> ยุทธศาสตร์...</w:t>
            </w:r>
          </w:p>
        </w:tc>
        <w:tc>
          <w:tcPr>
            <w:tcW w:w="1100" w:type="dxa"/>
          </w:tcPr>
          <w:p w14:paraId="13AB0293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228E7D0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4F5FFF50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30D2849E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17367219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1EC3F49D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5E8BE21B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04A097DE" w14:textId="77777777" w:rsidTr="00857736">
        <w:tc>
          <w:tcPr>
            <w:tcW w:w="1276" w:type="dxa"/>
            <w:vMerge/>
          </w:tcPr>
          <w:p w14:paraId="14DDD37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100" w:type="dxa"/>
          </w:tcPr>
          <w:p w14:paraId="1D06F5E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2F140E5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2F77B3CB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1E393A74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14844777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31B6531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3A9F1976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3CBD80F9" w14:textId="77777777" w:rsidTr="00857736">
        <w:tc>
          <w:tcPr>
            <w:tcW w:w="1276" w:type="dxa"/>
            <w:vMerge/>
          </w:tcPr>
          <w:p w14:paraId="1FEEC484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100" w:type="dxa"/>
            <w:vMerge w:val="restart"/>
          </w:tcPr>
          <w:p w14:paraId="25F5BD84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5F744851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0B0743B0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30BC7EDF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4A5BF2E0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44814840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2EBDA707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52B17549" w14:textId="77777777" w:rsidTr="00857736">
        <w:tc>
          <w:tcPr>
            <w:tcW w:w="1276" w:type="dxa"/>
            <w:vMerge/>
          </w:tcPr>
          <w:p w14:paraId="4D09AA98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100" w:type="dxa"/>
            <w:vMerge/>
          </w:tcPr>
          <w:p w14:paraId="06E276C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2" w:type="dxa"/>
          </w:tcPr>
          <w:p w14:paraId="38F3061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5E3E2FE5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12C04839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759F78FD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01F16A4A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25874D69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</w:t>
            </w:r>
          </w:p>
        </w:tc>
      </w:tr>
      <w:tr w:rsidR="00EB313F" w14:paraId="208822BF" w14:textId="77777777" w:rsidTr="00857736">
        <w:tc>
          <w:tcPr>
            <w:tcW w:w="1276" w:type="dxa"/>
          </w:tcPr>
          <w:p w14:paraId="7CED4E94" w14:textId="77777777" w:rsidR="00EB313F" w:rsidRPr="00105D99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right"/>
              <w:rPr>
                <w:rFonts w:ascii="TH SarabunIT๙" w:hAnsi="TH SarabunIT๙" w:cs="TH SarabunIT๙"/>
                <w:b/>
                <w:bCs/>
                <w:spacing w:val="-12"/>
                <w:sz w:val="28"/>
              </w:rPr>
            </w:pPr>
            <w:r w:rsidRPr="00105D99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รวม</w:t>
            </w:r>
          </w:p>
        </w:tc>
        <w:tc>
          <w:tcPr>
            <w:tcW w:w="1100" w:type="dxa"/>
          </w:tcPr>
          <w:p w14:paraId="36EC7489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</w:t>
            </w:r>
          </w:p>
        </w:tc>
        <w:tc>
          <w:tcPr>
            <w:tcW w:w="992" w:type="dxa"/>
          </w:tcPr>
          <w:p w14:paraId="283F6D7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</w:t>
            </w:r>
          </w:p>
        </w:tc>
        <w:tc>
          <w:tcPr>
            <w:tcW w:w="1194" w:type="dxa"/>
          </w:tcPr>
          <w:p w14:paraId="2457ECFD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250" w:type="dxa"/>
          </w:tcPr>
          <w:p w14:paraId="5C2B6F90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</w:t>
            </w:r>
          </w:p>
        </w:tc>
        <w:tc>
          <w:tcPr>
            <w:tcW w:w="1194" w:type="dxa"/>
          </w:tcPr>
          <w:p w14:paraId="0963D65C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</w:t>
            </w:r>
          </w:p>
        </w:tc>
        <w:tc>
          <w:tcPr>
            <w:tcW w:w="1357" w:type="dxa"/>
          </w:tcPr>
          <w:p w14:paraId="5623423D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.................................</w:t>
            </w:r>
          </w:p>
        </w:tc>
        <w:tc>
          <w:tcPr>
            <w:tcW w:w="1027" w:type="dxa"/>
          </w:tcPr>
          <w:p w14:paraId="21B10E8E" w14:textId="77777777" w:rsidR="00EB313F" w:rsidRDefault="00EB313F" w:rsidP="00857736">
            <w:pPr>
              <w:pStyle w:val="a6"/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</w:tr>
    </w:tbl>
    <w:p w14:paraId="5724AE95" w14:textId="77777777" w:rsidR="00EB313F" w:rsidRDefault="00EB313F" w:rsidP="00EB313F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A9C5F7" w14:textId="516DB138" w:rsidR="00EB313F" w:rsidRDefault="00EB313F" w:rsidP="00EB313F">
      <w:pPr>
        <w:spacing w:after="0" w:line="240" w:lineRule="auto"/>
        <w:ind w:right="-1" w:firstLine="141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(2)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บัญชี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</w:p>
    <w:p w14:paraId="43F1D96C" w14:textId="77777777" w:rsidR="00EB313F" w:rsidRDefault="00EB313F" w:rsidP="00EB313F">
      <w:pPr>
        <w:pStyle w:val="a6"/>
        <w:tabs>
          <w:tab w:val="left" w:pos="1134"/>
          <w:tab w:val="left" w:pos="1701"/>
          <w:tab w:val="left" w:pos="2127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  <w:t xml:space="preserve">(2)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บัญชีโครงการพัฒนาท้องถิ่น กิจกรรมและงบประมาณ  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>(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แบบ ผด.02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>)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รายละเอียดตามแบบและการจัดทำเป็นดังนี้</w:t>
      </w:r>
    </w:p>
    <w:p w14:paraId="302ED289" w14:textId="77777777" w:rsidR="00EB313F" w:rsidRPr="00A63E30" w:rsidRDefault="00EB313F" w:rsidP="00EB313F">
      <w:pPr>
        <w:pStyle w:val="a6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Pr="00A63E30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2. </w:t>
      </w:r>
      <w:r w:rsidRPr="00A63E3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บัญชีโครงการพัฒนาท้องถิ่น กิจกรรมและงบประมาณ</w:t>
      </w:r>
    </w:p>
    <w:p w14:paraId="0F4FA47E" w14:textId="77777777" w:rsidR="00EB313F" w:rsidRPr="00A63E30" w:rsidRDefault="00EB313F" w:rsidP="00EB313F">
      <w:pPr>
        <w:pStyle w:val="a6"/>
        <w:tabs>
          <w:tab w:val="left" w:pos="1134"/>
          <w:tab w:val="left" w:pos="1701"/>
        </w:tabs>
        <w:jc w:val="right"/>
        <w:rPr>
          <w:rFonts w:ascii="TH SarabunIT๙" w:hAnsi="TH SarabunIT๙" w:cs="TH SarabunIT๙"/>
          <w:spacing w:val="-12"/>
          <w:sz w:val="28"/>
        </w:rPr>
      </w:pPr>
      <w:r w:rsidRPr="00A63E30">
        <w:rPr>
          <w:rFonts w:ascii="TH SarabunIT๙" w:hAnsi="TH SarabunIT๙" w:cs="TH SarabunIT๙" w:hint="cs"/>
          <w:spacing w:val="-12"/>
          <w:sz w:val="28"/>
          <w:cs/>
        </w:rPr>
        <w:t>แบบ ผด.02</w:t>
      </w:r>
    </w:p>
    <w:p w14:paraId="7D663DA0" w14:textId="77777777" w:rsidR="00EB313F" w:rsidRPr="00CA1153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</w:rPr>
      </w:pPr>
      <w:r w:rsidRPr="00CA1153">
        <w:rPr>
          <w:rFonts w:ascii="TH SarabunIT๙" w:hAnsi="TH SarabunIT๙" w:cs="TH SarabunIT๙" w:hint="cs"/>
          <w:spacing w:val="-8"/>
          <w:sz w:val="30"/>
          <w:szCs w:val="30"/>
          <w:cs/>
        </w:rPr>
        <w:t>จำนวน</w:t>
      </w:r>
      <w:r w:rsidRPr="00CA1153">
        <w:rPr>
          <w:rFonts w:ascii="TH SarabunIT๙" w:hAnsi="TH SarabunIT๙" w:cs="TH SarabunIT๙"/>
          <w:spacing w:val="-8"/>
          <w:sz w:val="30"/>
          <w:szCs w:val="30"/>
          <w:cs/>
        </w:rPr>
        <w:t>โครงการพัฒนาท้องถิ่น กิจกรรมและงบประมาณ</w:t>
      </w:r>
    </w:p>
    <w:p w14:paraId="56572ABF" w14:textId="77777777" w:rsidR="00EB313F" w:rsidRPr="00CA1153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</w:rPr>
      </w:pP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แผนการดำเนินงาน ประจำปีงบประมาณ พ.ศ. 2566</w:t>
      </w:r>
    </w:p>
    <w:p w14:paraId="690FB288" w14:textId="77777777" w:rsidR="00EB313F" w:rsidRPr="00CA1153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</w:rPr>
      </w:pP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>ชื่อองค์กรปกครองส่วนท้องถิ่น</w:t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.........</w:t>
      </w:r>
    </w:p>
    <w:p w14:paraId="1A4100BF" w14:textId="77777777" w:rsidR="00EB313F" w:rsidRPr="00CA1153" w:rsidRDefault="00EB313F" w:rsidP="00EB313F">
      <w:pPr>
        <w:pStyle w:val="a6"/>
        <w:tabs>
          <w:tab w:val="left" w:pos="284"/>
          <w:tab w:val="left" w:pos="1134"/>
          <w:tab w:val="left" w:pos="1701"/>
        </w:tabs>
        <w:rPr>
          <w:rFonts w:ascii="TH SarabunIT๙" w:hAnsi="TH SarabunIT๙" w:cs="TH SarabunIT๙"/>
          <w:spacing w:val="-12"/>
          <w:sz w:val="30"/>
          <w:szCs w:val="30"/>
        </w:rPr>
      </w:pP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1. </w:t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  <w:t>ยุทธศาสตร์...............</w:t>
      </w:r>
    </w:p>
    <w:p w14:paraId="4AC66418" w14:textId="77777777" w:rsidR="00EB313F" w:rsidRPr="00CA1153" w:rsidRDefault="00EB313F" w:rsidP="00EB313F">
      <w:pPr>
        <w:pStyle w:val="a6"/>
        <w:tabs>
          <w:tab w:val="left" w:pos="284"/>
          <w:tab w:val="left" w:pos="709"/>
          <w:tab w:val="left" w:pos="1134"/>
          <w:tab w:val="left" w:pos="1701"/>
        </w:tabs>
        <w:rPr>
          <w:rFonts w:ascii="TH SarabunIT๙" w:hAnsi="TH SarabunIT๙" w:cs="TH SarabunIT๙"/>
          <w:spacing w:val="-12"/>
          <w:sz w:val="30"/>
          <w:szCs w:val="30"/>
        </w:rPr>
      </w:pP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  <w:t xml:space="preserve">1.1 </w:t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กลยุทธ์.............</w:t>
      </w:r>
    </w:p>
    <w:p w14:paraId="37FADC36" w14:textId="77777777" w:rsidR="00EB313F" w:rsidRPr="00CA1153" w:rsidRDefault="00EB313F" w:rsidP="00EB313F">
      <w:pPr>
        <w:pStyle w:val="a6"/>
        <w:tabs>
          <w:tab w:val="left" w:pos="284"/>
          <w:tab w:val="left" w:pos="709"/>
          <w:tab w:val="left" w:pos="1134"/>
          <w:tab w:val="left" w:pos="1701"/>
        </w:tabs>
        <w:rPr>
          <w:rFonts w:ascii="TH SarabunIT๙" w:hAnsi="TH SarabunIT๙" w:cs="TH SarabunIT๙"/>
          <w:spacing w:val="-12"/>
          <w:sz w:val="30"/>
          <w:szCs w:val="30"/>
        </w:rPr>
      </w:pP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  <w:t xml:space="preserve">(1) </w:t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แผนงาน...........</w:t>
      </w:r>
    </w:p>
    <w:tbl>
      <w:tblPr>
        <w:tblStyle w:val="a5"/>
        <w:tblW w:w="9746" w:type="dxa"/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990"/>
        <w:gridCol w:w="985"/>
        <w:gridCol w:w="719"/>
        <w:gridCol w:w="708"/>
        <w:gridCol w:w="426"/>
        <w:gridCol w:w="426"/>
        <w:gridCol w:w="424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</w:tblGrid>
      <w:tr w:rsidR="00EB313F" w:rsidRPr="00CA1153" w14:paraId="2A1E5D28" w14:textId="77777777" w:rsidTr="00857736">
        <w:tc>
          <w:tcPr>
            <w:tcW w:w="392" w:type="dxa"/>
            <w:vMerge w:val="restart"/>
          </w:tcPr>
          <w:p w14:paraId="2DDEE83F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ที่</w:t>
            </w:r>
          </w:p>
        </w:tc>
        <w:tc>
          <w:tcPr>
            <w:tcW w:w="850" w:type="dxa"/>
            <w:vMerge w:val="restart"/>
          </w:tcPr>
          <w:p w14:paraId="5B80908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โครงการ</w:t>
            </w:r>
          </w:p>
        </w:tc>
        <w:tc>
          <w:tcPr>
            <w:tcW w:w="990" w:type="dxa"/>
            <w:vMerge w:val="restart"/>
          </w:tcPr>
          <w:p w14:paraId="6E365EF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985" w:type="dxa"/>
            <w:vMerge w:val="restart"/>
          </w:tcPr>
          <w:p w14:paraId="36E71416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งบประมาณ</w:t>
            </w:r>
          </w:p>
          <w:p w14:paraId="59FA535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(บาท)</w:t>
            </w:r>
          </w:p>
        </w:tc>
        <w:tc>
          <w:tcPr>
            <w:tcW w:w="719" w:type="dxa"/>
            <w:vMerge w:val="restart"/>
          </w:tcPr>
          <w:p w14:paraId="735C88D8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สถานที่ดำเนินการ</w:t>
            </w:r>
          </w:p>
        </w:tc>
        <w:tc>
          <w:tcPr>
            <w:tcW w:w="708" w:type="dxa"/>
            <w:vMerge w:val="restart"/>
          </w:tcPr>
          <w:p w14:paraId="3FFACEE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 xml:space="preserve"> </w:t>
            </w: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</w:tcPr>
          <w:p w14:paraId="13E0B802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พ.ศ. 2565</w:t>
            </w:r>
          </w:p>
        </w:tc>
        <w:tc>
          <w:tcPr>
            <w:tcW w:w="3826" w:type="dxa"/>
            <w:gridSpan w:val="9"/>
          </w:tcPr>
          <w:p w14:paraId="2EFFE5C4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พ.ศ.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 xml:space="preserve"> </w:t>
            </w: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2566</w:t>
            </w:r>
          </w:p>
        </w:tc>
      </w:tr>
      <w:tr w:rsidR="00EB313F" w:rsidRPr="00CA1153" w14:paraId="2AD9D9CA" w14:textId="77777777" w:rsidTr="00857736">
        <w:tc>
          <w:tcPr>
            <w:tcW w:w="392" w:type="dxa"/>
            <w:vMerge/>
          </w:tcPr>
          <w:p w14:paraId="69E88FE9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850" w:type="dxa"/>
            <w:vMerge/>
          </w:tcPr>
          <w:p w14:paraId="19E5C952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0" w:type="dxa"/>
            <w:vMerge/>
          </w:tcPr>
          <w:p w14:paraId="1F6902F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85" w:type="dxa"/>
            <w:vMerge/>
          </w:tcPr>
          <w:p w14:paraId="1AA29B37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19" w:type="dxa"/>
            <w:vMerge/>
          </w:tcPr>
          <w:p w14:paraId="6B294147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08" w:type="dxa"/>
            <w:vMerge/>
          </w:tcPr>
          <w:p w14:paraId="28BA38C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0B20169D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</w:t>
            </w:r>
            <w:r w:rsidRPr="00521EAB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ต.ค.</w:t>
            </w:r>
          </w:p>
        </w:tc>
        <w:tc>
          <w:tcPr>
            <w:tcW w:w="426" w:type="dxa"/>
          </w:tcPr>
          <w:p w14:paraId="691037FC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พ.ย.</w:t>
            </w:r>
          </w:p>
        </w:tc>
        <w:tc>
          <w:tcPr>
            <w:tcW w:w="424" w:type="dxa"/>
          </w:tcPr>
          <w:p w14:paraId="2E40AC2B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9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ธ.ค.</w:t>
            </w:r>
          </w:p>
        </w:tc>
        <w:tc>
          <w:tcPr>
            <w:tcW w:w="425" w:type="dxa"/>
          </w:tcPr>
          <w:p w14:paraId="0219BD80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ม.ค.</w:t>
            </w:r>
          </w:p>
        </w:tc>
        <w:tc>
          <w:tcPr>
            <w:tcW w:w="426" w:type="dxa"/>
          </w:tcPr>
          <w:p w14:paraId="30877CBE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ก.พ.</w:t>
            </w:r>
          </w:p>
        </w:tc>
        <w:tc>
          <w:tcPr>
            <w:tcW w:w="425" w:type="dxa"/>
          </w:tcPr>
          <w:p w14:paraId="58C94311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มี.ค.</w:t>
            </w:r>
          </w:p>
        </w:tc>
        <w:tc>
          <w:tcPr>
            <w:tcW w:w="425" w:type="dxa"/>
          </w:tcPr>
          <w:p w14:paraId="3C1EBCF1" w14:textId="77777777" w:rsidR="00EB313F" w:rsidRPr="00521EAB" w:rsidRDefault="00EB313F" w:rsidP="00857736">
            <w:pPr>
              <w:pStyle w:val="a6"/>
              <w:tabs>
                <w:tab w:val="left" w:pos="1134"/>
                <w:tab w:val="left" w:pos="1701"/>
              </w:tabs>
              <w:ind w:left="-108" w:right="-108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</w:tcPr>
          <w:p w14:paraId="02433442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พ.ค.</w:t>
            </w:r>
          </w:p>
        </w:tc>
        <w:tc>
          <w:tcPr>
            <w:tcW w:w="425" w:type="dxa"/>
          </w:tcPr>
          <w:p w14:paraId="67387F1F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มิ.ย.</w:t>
            </w:r>
          </w:p>
        </w:tc>
        <w:tc>
          <w:tcPr>
            <w:tcW w:w="425" w:type="dxa"/>
          </w:tcPr>
          <w:p w14:paraId="7D71BC79" w14:textId="77777777" w:rsidR="00EB313F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7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ก.ค.</w:t>
            </w:r>
          </w:p>
        </w:tc>
        <w:tc>
          <w:tcPr>
            <w:tcW w:w="425" w:type="dxa"/>
          </w:tcPr>
          <w:p w14:paraId="0F587A9A" w14:textId="77777777" w:rsidR="00EB313F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7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ส.ค.</w:t>
            </w:r>
          </w:p>
        </w:tc>
        <w:tc>
          <w:tcPr>
            <w:tcW w:w="425" w:type="dxa"/>
          </w:tcPr>
          <w:p w14:paraId="5064172C" w14:textId="77777777" w:rsidR="00EB313F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7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ก.ย.</w:t>
            </w:r>
          </w:p>
        </w:tc>
      </w:tr>
      <w:tr w:rsidR="00EB313F" w:rsidRPr="00CA1153" w14:paraId="2309C4CC" w14:textId="77777777" w:rsidTr="00857736">
        <w:tc>
          <w:tcPr>
            <w:tcW w:w="392" w:type="dxa"/>
          </w:tcPr>
          <w:p w14:paraId="0284D5F4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850" w:type="dxa"/>
          </w:tcPr>
          <w:p w14:paraId="3D10B4A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0" w:type="dxa"/>
          </w:tcPr>
          <w:p w14:paraId="44EE46C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85" w:type="dxa"/>
          </w:tcPr>
          <w:p w14:paraId="041F0DCE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19" w:type="dxa"/>
          </w:tcPr>
          <w:p w14:paraId="36613775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08" w:type="dxa"/>
          </w:tcPr>
          <w:p w14:paraId="4A99500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769F21A8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51DB2E6E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4" w:type="dxa"/>
          </w:tcPr>
          <w:p w14:paraId="60910A4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5" w:type="dxa"/>
          </w:tcPr>
          <w:p w14:paraId="37450BB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6" w:type="dxa"/>
          </w:tcPr>
          <w:p w14:paraId="6EDFE404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1E3B5A8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660D98AE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32A733A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5375BC2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66C0E5C2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113B3466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2755D644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</w:tr>
      <w:tr w:rsidR="00EB313F" w:rsidRPr="00CA1153" w14:paraId="47F53C6F" w14:textId="77777777" w:rsidTr="00857736">
        <w:tc>
          <w:tcPr>
            <w:tcW w:w="392" w:type="dxa"/>
          </w:tcPr>
          <w:p w14:paraId="48CF94A2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850" w:type="dxa"/>
          </w:tcPr>
          <w:p w14:paraId="5E85F27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0" w:type="dxa"/>
          </w:tcPr>
          <w:p w14:paraId="53B4142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85" w:type="dxa"/>
          </w:tcPr>
          <w:p w14:paraId="3E76E4B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19" w:type="dxa"/>
          </w:tcPr>
          <w:p w14:paraId="7231A05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08" w:type="dxa"/>
          </w:tcPr>
          <w:p w14:paraId="74E20618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1E10BFB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039829E7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4" w:type="dxa"/>
          </w:tcPr>
          <w:p w14:paraId="7F8C2289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5" w:type="dxa"/>
          </w:tcPr>
          <w:p w14:paraId="3E15D4A3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6" w:type="dxa"/>
          </w:tcPr>
          <w:p w14:paraId="668B3639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05AC0DB7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3496D343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19338A82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6955568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09E610F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5A2611AC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0180DEF0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</w:tr>
      <w:tr w:rsidR="00EB313F" w:rsidRPr="00CA1153" w14:paraId="7F71C807" w14:textId="77777777" w:rsidTr="00857736">
        <w:tc>
          <w:tcPr>
            <w:tcW w:w="392" w:type="dxa"/>
          </w:tcPr>
          <w:p w14:paraId="261C3E5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850" w:type="dxa"/>
          </w:tcPr>
          <w:p w14:paraId="2490C156" w14:textId="77777777" w:rsidR="00EB313F" w:rsidRPr="00F3040A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right"/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</w:pPr>
            <w:r w:rsidRPr="00F3040A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รวม</w:t>
            </w:r>
          </w:p>
        </w:tc>
        <w:tc>
          <w:tcPr>
            <w:tcW w:w="990" w:type="dxa"/>
          </w:tcPr>
          <w:p w14:paraId="6055D463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85" w:type="dxa"/>
          </w:tcPr>
          <w:p w14:paraId="57C1B32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------------</w:t>
            </w:r>
          </w:p>
        </w:tc>
        <w:tc>
          <w:tcPr>
            <w:tcW w:w="719" w:type="dxa"/>
          </w:tcPr>
          <w:p w14:paraId="3D01D8AC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08" w:type="dxa"/>
          </w:tcPr>
          <w:p w14:paraId="0AE2169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1E89DCC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29E8698F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4" w:type="dxa"/>
          </w:tcPr>
          <w:p w14:paraId="5426588F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5" w:type="dxa"/>
          </w:tcPr>
          <w:p w14:paraId="5E2035F9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6" w:type="dxa"/>
          </w:tcPr>
          <w:p w14:paraId="14C36B00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27EC94C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3A153FFC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5C447346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49071E45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31210EB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5C3F420C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01D5BAF4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</w:tr>
    </w:tbl>
    <w:p w14:paraId="1661E098" w14:textId="77777777" w:rsidR="00EB313F" w:rsidRDefault="00EB313F" w:rsidP="00EB313F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59477DA" w14:textId="77777777" w:rsidR="00EB313F" w:rsidRDefault="00EB313F" w:rsidP="00EB313F">
      <w:pPr>
        <w:pStyle w:val="a6"/>
        <w:tabs>
          <w:tab w:val="left" w:pos="1134"/>
          <w:tab w:val="left" w:pos="1701"/>
          <w:tab w:val="left" w:pos="2127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(</w:t>
      </w:r>
      <w:r w:rsidRPr="004F2C11">
        <w:rPr>
          <w:rFonts w:ascii="TH SarabunIT๙" w:hAnsi="TH SarabunIT๙" w:cs="TH SarabunIT๙"/>
          <w:spacing w:val="-10"/>
          <w:sz w:val="32"/>
          <w:szCs w:val="32"/>
        </w:rPr>
        <w:t>3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) </w:t>
      </w:r>
      <w:r w:rsidRPr="00A56E30">
        <w:rPr>
          <w:rFonts w:ascii="TH SarabunIT๙" w:hAnsi="TH SarabunIT๙" w:cs="TH SarabunIT๙"/>
          <w:spacing w:val="-8"/>
          <w:sz w:val="32"/>
          <w:szCs w:val="32"/>
          <w:cs/>
        </w:rPr>
        <w:t>บัญชี</w:t>
      </w:r>
      <w:r w:rsidRPr="00A56E30">
        <w:rPr>
          <w:rFonts w:ascii="TH SarabunIT๙" w:hAnsi="TH SarabunIT๙" w:cs="TH SarabunIT๙" w:hint="cs"/>
          <w:spacing w:val="-8"/>
          <w:sz w:val="32"/>
          <w:szCs w:val="32"/>
          <w:cs/>
        </w:rPr>
        <w:t>จำนวนครุภัณฑ์ วัสดุ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A56E30">
        <w:rPr>
          <w:rFonts w:ascii="TH SarabunIT๙" w:hAnsi="TH SarabunIT๙" w:cs="TH SarabunIT๙" w:hint="cs"/>
          <w:spacing w:val="-8"/>
          <w:sz w:val="32"/>
          <w:szCs w:val="32"/>
          <w:cs/>
        </w:rPr>
        <w:t>สำหรับที่ไม่ได้ดำเนินการจัดทำเป็น</w:t>
      </w:r>
      <w:r w:rsidRPr="00A56E30">
        <w:rPr>
          <w:rFonts w:ascii="TH SarabunIT๙" w:hAnsi="TH SarabunIT๙" w:cs="TH SarabunIT๙"/>
          <w:spacing w:val="-8"/>
          <w:sz w:val="32"/>
          <w:szCs w:val="32"/>
          <w:cs/>
        </w:rPr>
        <w:t>โครงการพัฒนาท้องถิ่น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4F2C11">
        <w:rPr>
          <w:rFonts w:ascii="TH SarabunIT๙" w:hAnsi="TH SarabunIT๙" w:cs="TH SarabunIT๙"/>
          <w:spacing w:val="-10"/>
          <w:sz w:val="32"/>
          <w:szCs w:val="32"/>
          <w:cs/>
        </w:rPr>
        <w:t>(แบบ ผด.02/1)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รายละเอียดตามแบบและการจัดทำเป็นดังนี้</w:t>
      </w:r>
    </w:p>
    <w:p w14:paraId="2BC69EC5" w14:textId="77777777" w:rsidR="00EB313F" w:rsidRPr="00A63E30" w:rsidRDefault="00EB313F" w:rsidP="00EB313F">
      <w:pPr>
        <w:pStyle w:val="a6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  <w:t>3</w:t>
      </w:r>
      <w:r w:rsidRPr="00A63E30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. </w:t>
      </w:r>
      <w:r w:rsidRPr="00A63E3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บัญชี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จำนวนครุภัณฑ์ วัสดุ สำหรับที่ไม่ได้ดำเนินการจัดทำเป็น</w:t>
      </w:r>
      <w:r w:rsidRPr="00A63E3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โครงการพัฒนาท้องถิ่น</w:t>
      </w:r>
    </w:p>
    <w:p w14:paraId="7DC5A45C" w14:textId="77777777" w:rsidR="00EB313F" w:rsidRPr="00A63E30" w:rsidRDefault="00EB313F" w:rsidP="00EB313F">
      <w:pPr>
        <w:pStyle w:val="a6"/>
        <w:tabs>
          <w:tab w:val="left" w:pos="1134"/>
          <w:tab w:val="left" w:pos="1701"/>
        </w:tabs>
        <w:jc w:val="right"/>
        <w:rPr>
          <w:rFonts w:ascii="TH SarabunIT๙" w:hAnsi="TH SarabunIT๙" w:cs="TH SarabunIT๙"/>
          <w:spacing w:val="-12"/>
          <w:sz w:val="28"/>
        </w:rPr>
      </w:pPr>
      <w:r w:rsidRPr="00A63E30">
        <w:rPr>
          <w:rFonts w:ascii="TH SarabunIT๙" w:hAnsi="TH SarabunIT๙" w:cs="TH SarabunIT๙" w:hint="cs"/>
          <w:spacing w:val="-12"/>
          <w:sz w:val="28"/>
          <w:cs/>
        </w:rPr>
        <w:t>แบบ ผด.02</w:t>
      </w:r>
      <w:r>
        <w:rPr>
          <w:rFonts w:ascii="TH SarabunIT๙" w:hAnsi="TH SarabunIT๙" w:cs="TH SarabunIT๙"/>
          <w:spacing w:val="-12"/>
          <w:sz w:val="28"/>
        </w:rPr>
        <w:t>/1</w:t>
      </w:r>
    </w:p>
    <w:p w14:paraId="223F517D" w14:textId="77777777" w:rsidR="00EB313F" w:rsidRPr="00F572D7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</w:rPr>
      </w:pPr>
      <w:r w:rsidRPr="00F572D7">
        <w:rPr>
          <w:rFonts w:ascii="TH SarabunIT๙" w:hAnsi="TH SarabunIT๙" w:cs="TH SarabunIT๙" w:hint="cs"/>
          <w:spacing w:val="-8"/>
          <w:sz w:val="30"/>
          <w:szCs w:val="30"/>
          <w:cs/>
        </w:rPr>
        <w:t>จำนวนครุภัณฑ์ วัสดุ สำหรับที่ไม่ได้ดำเนินการจัดทำเป็น</w:t>
      </w:r>
      <w:r w:rsidRPr="00F572D7">
        <w:rPr>
          <w:rFonts w:ascii="TH SarabunIT๙" w:hAnsi="TH SarabunIT๙" w:cs="TH SarabunIT๙"/>
          <w:spacing w:val="-8"/>
          <w:sz w:val="30"/>
          <w:szCs w:val="30"/>
          <w:cs/>
        </w:rPr>
        <w:t>โครงการพัฒนาท้องถิ่น</w:t>
      </w:r>
    </w:p>
    <w:p w14:paraId="7225E9D2" w14:textId="77777777" w:rsidR="00EB313F" w:rsidRPr="00F572D7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</w:rPr>
      </w:pPr>
      <w:r w:rsidRPr="00F572D7">
        <w:rPr>
          <w:rFonts w:ascii="TH SarabunIT๙" w:hAnsi="TH SarabunIT๙" w:cs="TH SarabunIT๙" w:hint="cs"/>
          <w:spacing w:val="-12"/>
          <w:sz w:val="30"/>
          <w:szCs w:val="30"/>
          <w:cs/>
        </w:rPr>
        <w:t>แผนการดำเนินงาน ประจำปีงบประมาณ พ.ศ. 2566</w:t>
      </w:r>
    </w:p>
    <w:p w14:paraId="33880D15" w14:textId="77777777" w:rsidR="00EB313F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</w:rPr>
      </w:pP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>ชื่อองค์กรปกครองส่วนท้องถิ่น</w:t>
      </w:r>
      <w:r w:rsidRPr="00F572D7">
        <w:rPr>
          <w:rFonts w:ascii="TH SarabunIT๙" w:hAnsi="TH SarabunIT๙" w:cs="TH SarabunIT๙" w:hint="cs"/>
          <w:spacing w:val="-12"/>
          <w:sz w:val="30"/>
          <w:szCs w:val="30"/>
          <w:cs/>
        </w:rPr>
        <w:t>.........</w:t>
      </w:r>
    </w:p>
    <w:p w14:paraId="056AB8C6" w14:textId="77777777" w:rsidR="00EB313F" w:rsidRPr="00F572D7" w:rsidRDefault="00EB313F" w:rsidP="00EB313F">
      <w:pPr>
        <w:pStyle w:val="a6"/>
        <w:tabs>
          <w:tab w:val="left" w:pos="1134"/>
          <w:tab w:val="left" w:pos="1701"/>
        </w:tabs>
        <w:jc w:val="center"/>
        <w:rPr>
          <w:rFonts w:ascii="TH SarabunIT๙" w:hAnsi="TH SarabunIT๙" w:cs="TH SarabunIT๙"/>
          <w:spacing w:val="-12"/>
          <w:sz w:val="30"/>
          <w:szCs w:val="30"/>
          <w:cs/>
        </w:rPr>
      </w:pP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>ประเภทครุภัณฑ์</w:t>
      </w:r>
    </w:p>
    <w:p w14:paraId="6A3F24BF" w14:textId="77777777" w:rsidR="00EB313F" w:rsidRPr="00CA1153" w:rsidRDefault="00EB313F" w:rsidP="00EB313F">
      <w:pPr>
        <w:pStyle w:val="a6"/>
        <w:tabs>
          <w:tab w:val="left" w:pos="284"/>
          <w:tab w:val="left" w:pos="1134"/>
          <w:tab w:val="left" w:pos="1701"/>
        </w:tabs>
        <w:rPr>
          <w:rFonts w:ascii="TH SarabunIT๙" w:hAnsi="TH SarabunIT๙" w:cs="TH SarabunIT๙"/>
          <w:spacing w:val="-12"/>
          <w:sz w:val="30"/>
          <w:szCs w:val="30"/>
        </w:rPr>
      </w:pP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>1</w:t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. </w:t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>ประเภทครุภัณฑ์</w:t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...............</w:t>
      </w:r>
    </w:p>
    <w:p w14:paraId="1371A2A9" w14:textId="77777777" w:rsidR="00EB313F" w:rsidRPr="00CA1153" w:rsidRDefault="00EB313F" w:rsidP="00EB313F">
      <w:pPr>
        <w:pStyle w:val="a6"/>
        <w:tabs>
          <w:tab w:val="left" w:pos="284"/>
          <w:tab w:val="left" w:pos="709"/>
          <w:tab w:val="left" w:pos="1134"/>
          <w:tab w:val="left" w:pos="1701"/>
        </w:tabs>
        <w:rPr>
          <w:rFonts w:ascii="TH SarabunIT๙" w:hAnsi="TH SarabunIT๙" w:cs="TH SarabunIT๙"/>
          <w:spacing w:val="-12"/>
          <w:sz w:val="30"/>
          <w:szCs w:val="30"/>
        </w:rPr>
      </w:pP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  <w:t>1.</w:t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>1</w:t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กลยุทธ์.............</w:t>
      </w:r>
    </w:p>
    <w:p w14:paraId="0979D6C2" w14:textId="77777777" w:rsidR="00EB313F" w:rsidRPr="00CA1153" w:rsidRDefault="00EB313F" w:rsidP="00EB313F">
      <w:pPr>
        <w:pStyle w:val="a6"/>
        <w:tabs>
          <w:tab w:val="left" w:pos="284"/>
          <w:tab w:val="left" w:pos="709"/>
          <w:tab w:val="left" w:pos="1134"/>
          <w:tab w:val="left" w:pos="1701"/>
        </w:tabs>
        <w:rPr>
          <w:rFonts w:ascii="TH SarabunIT๙" w:hAnsi="TH SarabunIT๙" w:cs="TH SarabunIT๙"/>
          <w:spacing w:val="-12"/>
          <w:sz w:val="30"/>
          <w:szCs w:val="30"/>
        </w:rPr>
      </w:pP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pacing w:val="-12"/>
          <w:sz w:val="30"/>
          <w:szCs w:val="30"/>
          <w:cs/>
        </w:rPr>
        <w:tab/>
        <w:t xml:space="preserve">(1) </w:t>
      </w:r>
      <w:r w:rsidRPr="00CA1153">
        <w:rPr>
          <w:rFonts w:ascii="TH SarabunIT๙" w:hAnsi="TH SarabunIT๙" w:cs="TH SarabunIT๙" w:hint="cs"/>
          <w:spacing w:val="-12"/>
          <w:sz w:val="30"/>
          <w:szCs w:val="30"/>
          <w:cs/>
        </w:rPr>
        <w:t>แผนงาน...........</w:t>
      </w:r>
    </w:p>
    <w:tbl>
      <w:tblPr>
        <w:tblStyle w:val="a5"/>
        <w:tblW w:w="9746" w:type="dxa"/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990"/>
        <w:gridCol w:w="985"/>
        <w:gridCol w:w="719"/>
        <w:gridCol w:w="708"/>
        <w:gridCol w:w="426"/>
        <w:gridCol w:w="426"/>
        <w:gridCol w:w="424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</w:tblGrid>
      <w:tr w:rsidR="00EB313F" w:rsidRPr="00CA1153" w14:paraId="1532FD7E" w14:textId="77777777" w:rsidTr="00857736">
        <w:tc>
          <w:tcPr>
            <w:tcW w:w="392" w:type="dxa"/>
            <w:vMerge w:val="restart"/>
          </w:tcPr>
          <w:p w14:paraId="22308E25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ที่</w:t>
            </w:r>
          </w:p>
        </w:tc>
        <w:tc>
          <w:tcPr>
            <w:tcW w:w="850" w:type="dxa"/>
            <w:vMerge w:val="restart"/>
          </w:tcPr>
          <w:p w14:paraId="3BC9E7B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ครุภัณฑ์</w:t>
            </w:r>
          </w:p>
        </w:tc>
        <w:tc>
          <w:tcPr>
            <w:tcW w:w="990" w:type="dxa"/>
            <w:vMerge w:val="restart"/>
          </w:tcPr>
          <w:p w14:paraId="4BCB8C95" w14:textId="77777777" w:rsidR="00EB313F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ครุภัณฑ์</w:t>
            </w:r>
          </w:p>
          <w:p w14:paraId="5ADD0AF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ที่ดำเนินการ</w:t>
            </w:r>
          </w:p>
        </w:tc>
        <w:tc>
          <w:tcPr>
            <w:tcW w:w="985" w:type="dxa"/>
            <w:vMerge w:val="restart"/>
          </w:tcPr>
          <w:p w14:paraId="6CF99F15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งบประมาณ</w:t>
            </w:r>
          </w:p>
          <w:p w14:paraId="3F58D92C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(บาท)</w:t>
            </w:r>
          </w:p>
        </w:tc>
        <w:tc>
          <w:tcPr>
            <w:tcW w:w="719" w:type="dxa"/>
            <w:vMerge w:val="restart"/>
          </w:tcPr>
          <w:p w14:paraId="4E90403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สถานที่ดำเนินการ</w:t>
            </w:r>
          </w:p>
        </w:tc>
        <w:tc>
          <w:tcPr>
            <w:tcW w:w="708" w:type="dxa"/>
            <w:vMerge w:val="restart"/>
          </w:tcPr>
          <w:p w14:paraId="0EFCE9B5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 xml:space="preserve"> </w:t>
            </w: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</w:tcPr>
          <w:p w14:paraId="179E892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พ.ศ. 2565</w:t>
            </w:r>
          </w:p>
        </w:tc>
        <w:tc>
          <w:tcPr>
            <w:tcW w:w="3826" w:type="dxa"/>
            <w:gridSpan w:val="9"/>
          </w:tcPr>
          <w:p w14:paraId="3800E3E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</w:rPr>
            </w:pP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พ.ศ.</w:t>
            </w: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 xml:space="preserve"> </w:t>
            </w:r>
            <w:r w:rsidRPr="00CA1153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2566</w:t>
            </w:r>
          </w:p>
        </w:tc>
      </w:tr>
      <w:tr w:rsidR="00EB313F" w:rsidRPr="00CA1153" w14:paraId="413E114E" w14:textId="77777777" w:rsidTr="00857736">
        <w:tc>
          <w:tcPr>
            <w:tcW w:w="392" w:type="dxa"/>
            <w:vMerge/>
          </w:tcPr>
          <w:p w14:paraId="60337A93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850" w:type="dxa"/>
            <w:vMerge/>
          </w:tcPr>
          <w:p w14:paraId="31F25543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0" w:type="dxa"/>
            <w:vMerge/>
          </w:tcPr>
          <w:p w14:paraId="38BDA87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85" w:type="dxa"/>
            <w:vMerge/>
          </w:tcPr>
          <w:p w14:paraId="5EF558E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19" w:type="dxa"/>
            <w:vMerge/>
          </w:tcPr>
          <w:p w14:paraId="0560E7DF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08" w:type="dxa"/>
            <w:vMerge/>
          </w:tcPr>
          <w:p w14:paraId="71AC07D6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6FB594ED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</w:t>
            </w:r>
            <w:r w:rsidRPr="00521EAB"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ต.ค.</w:t>
            </w:r>
          </w:p>
        </w:tc>
        <w:tc>
          <w:tcPr>
            <w:tcW w:w="426" w:type="dxa"/>
          </w:tcPr>
          <w:p w14:paraId="241F2F6D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พ.ย.</w:t>
            </w:r>
          </w:p>
        </w:tc>
        <w:tc>
          <w:tcPr>
            <w:tcW w:w="424" w:type="dxa"/>
          </w:tcPr>
          <w:p w14:paraId="5B6B2EA7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9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ธ.ค.</w:t>
            </w:r>
          </w:p>
        </w:tc>
        <w:tc>
          <w:tcPr>
            <w:tcW w:w="425" w:type="dxa"/>
          </w:tcPr>
          <w:p w14:paraId="39E9B681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ม.ค.</w:t>
            </w:r>
          </w:p>
        </w:tc>
        <w:tc>
          <w:tcPr>
            <w:tcW w:w="426" w:type="dxa"/>
          </w:tcPr>
          <w:p w14:paraId="560B33AD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ก.พ.</w:t>
            </w:r>
          </w:p>
        </w:tc>
        <w:tc>
          <w:tcPr>
            <w:tcW w:w="425" w:type="dxa"/>
          </w:tcPr>
          <w:p w14:paraId="06CA5243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มี.ค.</w:t>
            </w:r>
          </w:p>
        </w:tc>
        <w:tc>
          <w:tcPr>
            <w:tcW w:w="425" w:type="dxa"/>
          </w:tcPr>
          <w:p w14:paraId="1AC282B9" w14:textId="77777777" w:rsidR="00EB313F" w:rsidRPr="00521EAB" w:rsidRDefault="00EB313F" w:rsidP="00857736">
            <w:pPr>
              <w:pStyle w:val="a6"/>
              <w:tabs>
                <w:tab w:val="left" w:pos="1134"/>
                <w:tab w:val="left" w:pos="1701"/>
              </w:tabs>
              <w:ind w:left="-108" w:right="-108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</w:tcPr>
          <w:p w14:paraId="331DB765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พ.ค.</w:t>
            </w:r>
          </w:p>
        </w:tc>
        <w:tc>
          <w:tcPr>
            <w:tcW w:w="425" w:type="dxa"/>
          </w:tcPr>
          <w:p w14:paraId="16115C69" w14:textId="77777777" w:rsidR="00EB313F" w:rsidRPr="00521EAB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8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มิ.ย.</w:t>
            </w:r>
          </w:p>
        </w:tc>
        <w:tc>
          <w:tcPr>
            <w:tcW w:w="425" w:type="dxa"/>
          </w:tcPr>
          <w:p w14:paraId="3312DCE5" w14:textId="77777777" w:rsidR="00EB313F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7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ก.ค.</w:t>
            </w:r>
          </w:p>
        </w:tc>
        <w:tc>
          <w:tcPr>
            <w:tcW w:w="425" w:type="dxa"/>
          </w:tcPr>
          <w:p w14:paraId="75B1123B" w14:textId="77777777" w:rsidR="00EB313F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7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ส.ค.</w:t>
            </w:r>
          </w:p>
        </w:tc>
        <w:tc>
          <w:tcPr>
            <w:tcW w:w="425" w:type="dxa"/>
          </w:tcPr>
          <w:p w14:paraId="251567DB" w14:textId="77777777" w:rsidR="00EB313F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ind w:left="-107"/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4"/>
                <w:szCs w:val="24"/>
                <w:cs/>
              </w:rPr>
              <w:t xml:space="preserve">  ก.ย.</w:t>
            </w:r>
          </w:p>
        </w:tc>
      </w:tr>
      <w:tr w:rsidR="00EB313F" w:rsidRPr="00CA1153" w14:paraId="245FF2D0" w14:textId="77777777" w:rsidTr="00857736">
        <w:tc>
          <w:tcPr>
            <w:tcW w:w="392" w:type="dxa"/>
          </w:tcPr>
          <w:p w14:paraId="052AA186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850" w:type="dxa"/>
          </w:tcPr>
          <w:p w14:paraId="4F835065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0" w:type="dxa"/>
          </w:tcPr>
          <w:p w14:paraId="7BB00DC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85" w:type="dxa"/>
          </w:tcPr>
          <w:p w14:paraId="2C0E6CE2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19" w:type="dxa"/>
          </w:tcPr>
          <w:p w14:paraId="4073D3DF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08" w:type="dxa"/>
          </w:tcPr>
          <w:p w14:paraId="3693ED93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640DF8E4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07123087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4" w:type="dxa"/>
          </w:tcPr>
          <w:p w14:paraId="5FDC5B85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5" w:type="dxa"/>
          </w:tcPr>
          <w:p w14:paraId="23AFEB2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6" w:type="dxa"/>
          </w:tcPr>
          <w:p w14:paraId="2EDD68A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7F057415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0F435586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2534ADF4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71022CEC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7B825E47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5367D66F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519A37E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</w:tr>
      <w:tr w:rsidR="00EB313F" w:rsidRPr="00CA1153" w14:paraId="7D16BD80" w14:textId="77777777" w:rsidTr="00857736">
        <w:tc>
          <w:tcPr>
            <w:tcW w:w="392" w:type="dxa"/>
          </w:tcPr>
          <w:p w14:paraId="0FF2D122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850" w:type="dxa"/>
          </w:tcPr>
          <w:p w14:paraId="714DC856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90" w:type="dxa"/>
          </w:tcPr>
          <w:p w14:paraId="500B73E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85" w:type="dxa"/>
          </w:tcPr>
          <w:p w14:paraId="626ACEC4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19" w:type="dxa"/>
          </w:tcPr>
          <w:p w14:paraId="368B3196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08" w:type="dxa"/>
          </w:tcPr>
          <w:p w14:paraId="14FA0F0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58202B1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65228C4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4" w:type="dxa"/>
          </w:tcPr>
          <w:p w14:paraId="796CD8C8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5" w:type="dxa"/>
          </w:tcPr>
          <w:p w14:paraId="5FC5720E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6" w:type="dxa"/>
          </w:tcPr>
          <w:p w14:paraId="34B5779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30BA13B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6D93BD08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57C7BC6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2494068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5DCC131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7905E260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71CA6878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</w:tr>
      <w:tr w:rsidR="00EB313F" w:rsidRPr="00CA1153" w14:paraId="086C8B25" w14:textId="77777777" w:rsidTr="00857736">
        <w:tc>
          <w:tcPr>
            <w:tcW w:w="392" w:type="dxa"/>
          </w:tcPr>
          <w:p w14:paraId="6C70C5B8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850" w:type="dxa"/>
          </w:tcPr>
          <w:p w14:paraId="3D5E052D" w14:textId="77777777" w:rsidR="00EB313F" w:rsidRPr="00F3040A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right"/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</w:pPr>
            <w:r w:rsidRPr="00F3040A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รวม</w:t>
            </w:r>
          </w:p>
        </w:tc>
        <w:tc>
          <w:tcPr>
            <w:tcW w:w="990" w:type="dxa"/>
          </w:tcPr>
          <w:p w14:paraId="5AF96763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985" w:type="dxa"/>
          </w:tcPr>
          <w:p w14:paraId="2D002B37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------------</w:t>
            </w:r>
          </w:p>
        </w:tc>
        <w:tc>
          <w:tcPr>
            <w:tcW w:w="719" w:type="dxa"/>
          </w:tcPr>
          <w:p w14:paraId="7A86A62F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708" w:type="dxa"/>
          </w:tcPr>
          <w:p w14:paraId="1AA244AD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5E314E07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6" w:type="dxa"/>
          </w:tcPr>
          <w:p w14:paraId="248B50B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4" w:type="dxa"/>
          </w:tcPr>
          <w:p w14:paraId="0FA34A3B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</w:p>
        </w:tc>
        <w:tc>
          <w:tcPr>
            <w:tcW w:w="425" w:type="dxa"/>
          </w:tcPr>
          <w:p w14:paraId="0663683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6" w:type="dxa"/>
          </w:tcPr>
          <w:p w14:paraId="2EA0E077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6CD005B3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0377A76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205CF7C0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29994D7A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793E1B28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5EA4C591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425" w:type="dxa"/>
          </w:tcPr>
          <w:p w14:paraId="723C2536" w14:textId="77777777" w:rsidR="00EB313F" w:rsidRPr="00CA1153" w:rsidRDefault="00EB313F" w:rsidP="00857736">
            <w:pPr>
              <w:pStyle w:val="a6"/>
              <w:tabs>
                <w:tab w:val="left" w:pos="284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</w:tr>
    </w:tbl>
    <w:p w14:paraId="4B13A6E3" w14:textId="77777777" w:rsidR="00EB313F" w:rsidRDefault="00EB313F" w:rsidP="00EB313F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22CE1A" w14:textId="77777777" w:rsidR="00EB313F" w:rsidRDefault="00EB313F" w:rsidP="00EB313F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4A6C5C" w14:textId="77777777" w:rsidR="00EB313F" w:rsidRDefault="00EB313F" w:rsidP="00EB313F">
      <w:pPr>
        <w:spacing w:after="0" w:line="240" w:lineRule="auto"/>
        <w:ind w:right="-1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1C6533" w14:textId="77777777" w:rsidR="00665942" w:rsidRPr="00665942" w:rsidRDefault="00665942" w:rsidP="0064330C">
      <w:pPr>
        <w:spacing w:after="0" w:line="240" w:lineRule="auto"/>
        <w:ind w:right="14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74C5CD" w14:textId="2EC07AAF" w:rsidR="00D31A4B" w:rsidRPr="00EB313F" w:rsidRDefault="00EB313F" w:rsidP="00EB313F">
      <w:pPr>
        <w:tabs>
          <w:tab w:val="left" w:pos="1418"/>
        </w:tabs>
        <w:spacing w:after="0" w:line="240" w:lineRule="auto"/>
        <w:ind w:right="140"/>
        <w:jc w:val="right"/>
        <w:rPr>
          <w:rFonts w:ascii="TH SarabunIT๙" w:hAnsi="TH SarabunIT๙" w:cs="TH SarabunIT๙"/>
          <w:spacing w:val="-14"/>
          <w:sz w:val="32"/>
          <w:szCs w:val="32"/>
        </w:rPr>
      </w:pPr>
      <w:r w:rsidRPr="00EB313F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EB313F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/>
          <w:spacing w:val="-14"/>
          <w:sz w:val="32"/>
          <w:szCs w:val="32"/>
        </w:rPr>
        <w:t>…</w:t>
      </w:r>
    </w:p>
    <w:p w14:paraId="43D51D3E" w14:textId="77777777" w:rsidR="009D51DB" w:rsidRPr="009D51DB" w:rsidRDefault="009D51DB" w:rsidP="009D51DB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</w:t>
      </w:r>
      <w:r w:rsidRPr="009D51DB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รายงานผลการติดตามและประเมินผลแผนพัฒนาท้องถิ่นประจำปีงบประมาณ พ.ศ. ๒๕๖4</w:t>
      </w:r>
    </w:p>
    <w:p w14:paraId="77A7D58A" w14:textId="693BAB0C" w:rsidR="00905610" w:rsidRDefault="00905610" w:rsidP="00905610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05610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905610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รายงานผลการติดตามและประเมินผลแผนพัฒนาท้องถิ่น</w:t>
      </w:r>
      <w:r w:rsidRPr="00905610"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 w:rsidR="003256D5" w:rsidRPr="00905610">
        <w:rPr>
          <w:rFonts w:ascii="TH SarabunIT๙" w:hAnsi="TH SarabunIT๙" w:cs="TH SarabunIT๙"/>
          <w:sz w:val="32"/>
          <w:szCs w:val="32"/>
          <w:cs/>
        </w:rPr>
        <w:t>ระเบีย</w:t>
      </w:r>
      <w:r w:rsidR="00704EAD">
        <w:rPr>
          <w:rFonts w:ascii="TH SarabunIT๙" w:hAnsi="TH SarabunIT๙" w:cs="TH SarabunIT๙"/>
          <w:sz w:val="32"/>
          <w:szCs w:val="32"/>
          <w:cs/>
        </w:rPr>
        <w:t>บกระทรวงมหาดไทย ว่าด้วยการจัดท</w:t>
      </w:r>
      <w:r w:rsidR="00704EA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256D5" w:rsidRPr="00905610">
        <w:rPr>
          <w:rFonts w:ascii="TH SarabunIT๙" w:hAnsi="TH SarabunIT๙" w:cs="TH SarabunIT๙"/>
          <w:sz w:val="32"/>
          <w:szCs w:val="32"/>
          <w:cs/>
        </w:rPr>
        <w:t>แผนพัฒนาของ</w:t>
      </w:r>
      <w:r w:rsidR="003256D5" w:rsidRPr="00905610">
        <w:rPr>
          <w:rFonts w:ascii="TH SarabunIT๙" w:hAnsi="TH SarabunIT๙" w:cs="TH SarabunIT๙"/>
          <w:sz w:val="32"/>
          <w:szCs w:val="32"/>
        </w:rPr>
        <w:t xml:space="preserve"> </w:t>
      </w:r>
      <w:r w:rsidR="003256D5" w:rsidRPr="0090561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พ.ศ. ๒๕๔๘</w:t>
      </w:r>
      <w:r w:rsidRPr="00905610">
        <w:rPr>
          <w:rFonts w:ascii="TH SarabunIT๙" w:hAnsi="TH SarabunIT๙" w:cs="TH SarabunIT๙"/>
          <w:sz w:val="32"/>
          <w:szCs w:val="32"/>
        </w:rPr>
        <w:t xml:space="preserve"> </w:t>
      </w:r>
      <w:r w:rsidRPr="00905610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และที่แก้ไขเพิ่มเติมถึง(ฉบับที่ 3) พ.ศ. 2561</w:t>
      </w:r>
    </w:p>
    <w:p w14:paraId="7CB80BBC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“</w:t>
      </w:r>
      <w:proofErr w:type="gramStart"/>
      <w:r w:rsidRPr="003256D5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</w:t>
      </w:r>
      <w:r w:rsidRPr="003256D5">
        <w:rPr>
          <w:rFonts w:ascii="TH SarabunIT๙" w:hAnsi="TH SarabunIT๙" w:cs="TH SarabunIT๙"/>
          <w:sz w:val="32"/>
          <w:szCs w:val="32"/>
        </w:rPr>
        <w:t>”</w:t>
      </w:r>
      <w:proofErr w:type="gramEnd"/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หมายความว่า คณะกรรมการ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ติดตามและประเมินผลแผนพัฒนาองค์การบริหารส่วนจังหวัด คณะกรรมการติดตามและประเมินผล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แผนพัฒนาเทศบาล คณะกรรมการติดตามและประเมินผลแผนพัฒนาเมืองพัทยา คณะกรรมการติดตามและ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ประเมินผลแผนพัฒนาองค์การบริหารส่วนต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บล และคณะกรรมการติดตามและประเมินผลแผนพัฒนาของ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องค์กรปกครองส่วนท้องถิ่นที่มีกฎหมายจัดตั้ง</w:t>
      </w:r>
    </w:p>
    <w:p w14:paraId="3BA72E32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  <w:cs/>
        </w:rPr>
        <w:t>หมวด ๖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</w:p>
    <w:p w14:paraId="17A41A98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  <w:cs/>
        </w:rPr>
        <w:t>ข้อ ๒๘ ให้ผู้บริหารท้องถิ่นแต่งตั้งคณะกรรมการติดตามและประเมินผลแผนพัฒนาท้องถิ่น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9CF850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๑) สมาชิกสภาท้องถิ่นที่สภาท้องถิ่นคัดเลือกจ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นวนสามคน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EEC64A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๒) ผู้แทนประชาคมท้องถิ่นที่ประชาคมท้องถิ่นคัดเลือกจ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นวนสองคน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39EBAF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๓) ผู้แทนหน่วยงานที่เกี่ยวข้องที่ผู้บริหารท้องถิ่นคัดเลือกจ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นวนสองคน</w:t>
      </w:r>
    </w:p>
    <w:p w14:paraId="21137A82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๔) หัวหน้าส่วนการบริหารที่คัดเลือกกันเองจ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นวนสองคน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4F9037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๕) ผู้ทรงคุณวุฒิที่ผู้บริหารท้องถิ่นคัดเลือกจ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นวนสองคน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โดยให้คณะกรรมการเลือกกรรมการหนึ่งคนท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หน้าที่ประธานคณะกรรมการ และกรรมการ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อีกหนึ่งคนท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หน้าที่เลขานุการของคณะกรรมการ</w:t>
      </w:r>
      <w:r w:rsidR="0090561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5C504B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  <w:cs/>
        </w:rPr>
        <w:t>กรรมการตาม (</w:t>
      </w:r>
      <w:r w:rsidRPr="003256D5">
        <w:rPr>
          <w:rFonts w:ascii="TH SarabunIT๙" w:hAnsi="TH SarabunIT๙" w:cs="TH SarabunIT๙"/>
          <w:sz w:val="32"/>
          <w:szCs w:val="32"/>
        </w:rPr>
        <w:t xml:space="preserve">1) (2) (3) (4) </w:t>
      </w:r>
      <w:r w:rsidRPr="003256D5">
        <w:rPr>
          <w:rFonts w:ascii="TH SarabunIT๙" w:hAnsi="TH SarabunIT๙" w:cs="TH SarabunIT๙"/>
          <w:sz w:val="32"/>
          <w:szCs w:val="32"/>
          <w:cs/>
        </w:rPr>
        <w:t>และ (</w:t>
      </w:r>
      <w:r w:rsidRPr="003256D5">
        <w:rPr>
          <w:rFonts w:ascii="TH SarabunIT๙" w:hAnsi="TH SarabunIT๙" w:cs="TH SarabunIT๙"/>
          <w:sz w:val="32"/>
          <w:szCs w:val="32"/>
        </w:rPr>
        <w:t xml:space="preserve">5) </w:t>
      </w:r>
      <w:r w:rsidRPr="003256D5">
        <w:rPr>
          <w:rFonts w:ascii="TH SarabunIT๙" w:hAnsi="TH SarabunIT๙" w:cs="TH SarabunIT๙"/>
          <w:sz w:val="32"/>
          <w:szCs w:val="32"/>
          <w:cs/>
        </w:rPr>
        <w:t>ให้มีวาระอยู่ในต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แหน่งคราวละสี่ปีและอาจได้รับ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การคัดเลือกอีกก็ได้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AE6E45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  <w:cs/>
        </w:rPr>
        <w:t>ข้อ ๒๙ คณะกรรมการติดตามและประเมินผลแผนพัฒนาท้องถิ่นมีอ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นาจหน้าที่ ดังนี้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C91BD1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๑) ก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หนดแนวทาง วิธีการในการติดตามและประเมินผลแผนพัฒนา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3CF717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๒) 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เนินการติดตามและประเมินผลแผนพัฒนา</w:t>
      </w:r>
      <w:r w:rsidR="0090561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E02936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๓) รายงานผลและเสนอความเห็นซึ่งได้จากการติดตามและประเมินผลแผนพัฒนาท้องถิ่น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ประกาศผลการติดตามและประเมินผลแผนพัฒนาท้องถิ่นให้ประชาชนในท้องถิ่นทราบในที่เปิดเผยภายในสิบ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วันโดยอย่างน้อยปีละหนึ่งครั้ง ภายในเดือนธันวาคมของทุกปี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99E033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๔) แต่งตั้งคณะอนุกรรมการหรือคณะท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งานเพื่อช่วยปฏิบัติงานตามที่</w:t>
      </w:r>
    </w:p>
    <w:p w14:paraId="023AC75E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  <w:cs/>
        </w:rPr>
        <w:t>ข้อ ๓๐ องค์กรปกครองส่วนท้องถิ่นอาจมอบให้หน่วยงานหรือบุคคลภายนอกด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เนินการหรือ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ร่วมด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เนินการติดตามและประเมินผลแผนพัฒนาท้องถิ่นได้โดยมีขั้นตอนด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 ดังนี้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FF1586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๑) คณะกรรมการติดตามและประเมินผลแผนพัฒนาท้องถิ่นจัดท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ร่างข้อก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หนด ขอบข่าย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และรายละเอียดของงานที่จะมอบหมายให้หน่วยงานหรือบุคคลภายนอกด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 เพื่อเสนอผู้บริหารท้องถิ่น</w:t>
      </w:r>
    </w:p>
    <w:p w14:paraId="0BE98E40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๒) ผู้บริหารท้องถิ่นพิจารณาอนุมัติข้อก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หนด ขอบข่ายและรายละเอียดของงาน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02EC31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๓) หน่วยงานหรือบุคคลภายนอกด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เนินการหรือร่วมด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2BDD74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๔) ให้หน่วยงานหรือบุคคลภายนอกที่ด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เนินการหรือร่วมด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รายงานผลการด</w:t>
      </w:r>
      <w:r w:rsidR="009056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56D5">
        <w:rPr>
          <w:rFonts w:ascii="TH SarabunIT๙" w:hAnsi="TH SarabunIT๙" w:cs="TH SarabunIT๙"/>
          <w:sz w:val="32"/>
          <w:szCs w:val="32"/>
          <w:cs/>
        </w:rPr>
        <w:t>เนินการซึ่งได้จากการติดตามและประเมินผลต่อคณะกรรมการติดตามและประเมินผลเพื่อ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ประเมินผลการรายงานผล เสนอความเห็นต่อผู้บริหารท้องถิ่น</w:t>
      </w:r>
      <w:r w:rsidR="0090561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2F518F" w14:textId="737126AA" w:rsidR="00EB313F" w:rsidRDefault="00EB313F" w:rsidP="00EB313F">
      <w:pPr>
        <w:spacing w:after="0" w:line="240" w:lineRule="auto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๕) ผู้บริหาร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16DB9A30" w14:textId="77777777" w:rsidR="00905610" w:rsidRDefault="003256D5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6D5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3256D5">
        <w:rPr>
          <w:rFonts w:ascii="TH SarabunIT๙" w:hAnsi="TH SarabunIT๙" w:cs="TH SarabunIT๙"/>
          <w:sz w:val="32"/>
          <w:szCs w:val="32"/>
          <w:cs/>
        </w:rPr>
        <w:t>๕) ผู้บริหารท้องถิ่นเสนอผลการติดตามและประเมินผลต่อสภาท้องถิ่น คณะกรรมการ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พัฒนาท้องถิ่น พร้อมทั้งประกาศผลการติดตามและประเมินผลแผนพัฒนาท้องถิ่นให้ประชาชนในท้องถิ่นทราบ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</w:t>
      </w:r>
      <w:r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Pr="003256D5">
        <w:rPr>
          <w:rFonts w:ascii="TH SarabunIT๙" w:hAnsi="TH SarabunIT๙" w:cs="TH SarabunIT๙"/>
          <w:sz w:val="32"/>
          <w:szCs w:val="32"/>
          <w:cs/>
        </w:rPr>
        <w:t>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14:paraId="01B6DE69" w14:textId="77777777" w:rsidR="003256D5" w:rsidRDefault="00905610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3256D5" w:rsidRPr="003256D5">
        <w:rPr>
          <w:rFonts w:ascii="TH SarabunIT๙" w:hAnsi="TH SarabunIT๙" w:cs="TH SarabunIT๙"/>
          <w:sz w:val="32"/>
          <w:szCs w:val="32"/>
          <w:cs/>
        </w:rPr>
        <w:t>อ ๓๑ เพื่อประโยชน์ของประชาชนโดยส่วนรวมและเพื่อให้การบริหารงานขององค์กร</w:t>
      </w:r>
      <w:r w:rsidR="003256D5"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="003256D5" w:rsidRPr="003256D5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ปกครองส่วนท้องถิ่นสอดคล้องกับแนวนโยบายของรัฐบาล กระทรวงมหาดไทยอาจจัดให้มีการติดตามและ</w:t>
      </w:r>
      <w:r w:rsidR="003256D5" w:rsidRPr="003256D5">
        <w:rPr>
          <w:rFonts w:ascii="TH SarabunIT๙" w:hAnsi="TH SarabunIT๙" w:cs="TH SarabunIT๙"/>
          <w:sz w:val="32"/>
          <w:szCs w:val="32"/>
        </w:rPr>
        <w:t xml:space="preserve"> </w:t>
      </w:r>
      <w:r w:rsidR="003256D5" w:rsidRPr="003256D5">
        <w:rPr>
          <w:rFonts w:ascii="TH SarabunIT๙" w:hAnsi="TH SarabunIT๙" w:cs="TH SarabunIT๙"/>
          <w:sz w:val="32"/>
          <w:szCs w:val="32"/>
          <w:cs/>
        </w:rPr>
        <w:t>ประเมินผลการด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256D5" w:rsidRPr="003256D5">
        <w:rPr>
          <w:rFonts w:ascii="TH SarabunIT๙" w:hAnsi="TH SarabunIT๙" w:cs="TH SarabunIT๙"/>
          <w:sz w:val="32"/>
          <w:szCs w:val="32"/>
          <w:cs/>
        </w:rPr>
        <w:t>เนินงานตามแผนพัฒนาขององค์กรปกครองส่วนท้องถิ่นได้ตามความเหมาะสม</w:t>
      </w:r>
    </w:p>
    <w:p w14:paraId="0BC1B79E" w14:textId="77777777" w:rsidR="00EB313F" w:rsidRDefault="00EB313F" w:rsidP="00905610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D00A05" w14:textId="41FFC1FC" w:rsidR="00EB313F" w:rsidRDefault="00EB313F" w:rsidP="00EB313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695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การติดตามและประเมินผลแผนพัฒนาท้องถิ่น</w:t>
      </w:r>
    </w:p>
    <w:p w14:paraId="23299CCD" w14:textId="0E711F72" w:rsidR="00EB313F" w:rsidRDefault="00EB313F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115E4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แผนพัฒนาท้องถิ่นเป็นการติดตามและประเมินผลแผนพัฒนาท้องถิ่นที่ผู้บริหารท้องถิ่นประกาศใช้ ประกอบด้วยการจัดทำหรือทบทวน การเพิ่มเติม การเปลี่ยนแปลงและการแก้ไขแผนพัฒนาท้องถิ่น เป็นการติดตามโครงการ กิจกรรม </w:t>
      </w:r>
      <w:r w:rsidRPr="006115E4">
        <w:rPr>
          <w:rFonts w:ascii="TH SarabunIT๙" w:hAnsi="TH SarabunIT๙" w:cs="TH SarabunIT๙" w:hint="cs"/>
          <w:sz w:val="32"/>
          <w:szCs w:val="32"/>
          <w:cs/>
        </w:rPr>
        <w:t>ครุภัณฑ์ วัสดุ</w:t>
      </w:r>
      <w:r w:rsidRPr="006115E4">
        <w:rPr>
          <w:rFonts w:ascii="TH SarabunIT๙" w:hAnsi="TH SarabunIT๙" w:cs="TH SarabunIT๙"/>
          <w:sz w:val="32"/>
          <w:szCs w:val="32"/>
          <w:cs/>
        </w:rPr>
        <w:t>หรือบริการสาธารณะ</w:t>
      </w:r>
      <w:r w:rsidRPr="006115E4">
        <w:rPr>
          <w:rFonts w:ascii="TH SarabunIT๙" w:hAnsi="TH SarabunIT๙" w:cs="TH SarabunIT๙" w:hint="cs"/>
          <w:sz w:val="32"/>
          <w:szCs w:val="32"/>
          <w:cs/>
        </w:rPr>
        <w:t>หรือกิจกรรมสาธารณะ</w:t>
      </w:r>
      <w:r w:rsidRPr="006115E4">
        <w:rPr>
          <w:rFonts w:ascii="TH SarabunIT๙" w:hAnsi="TH SarabunIT๙" w:cs="TH SarabunIT๙"/>
          <w:sz w:val="32"/>
          <w:szCs w:val="32"/>
          <w:cs/>
        </w:rPr>
        <w:t>ที่นำไปจัดทำเป็นงบประมาณรายจ่ายประจำปี/เพิ่มเติม การใช้จ่ายเงินสะสม เงินอุดหนุนเฉพาะกิจหรือเงินอื่นใดที่องค์กรปกครองส่วนท้องถิ่นใช้เพื่อการพัฒนาท้องถิ่นในการจัดทำบริการ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6115E4">
        <w:rPr>
          <w:rFonts w:ascii="TH SarabunIT๙" w:hAnsi="TH SarabunIT๙" w:cs="TH SarabunIT๙"/>
          <w:sz w:val="32"/>
          <w:szCs w:val="32"/>
          <w:cs/>
        </w:rPr>
        <w:t>กิจกรรมสาธารณะ และเป็นการติดตามการใช้งบประมาณรายจ่ายตามแผนการดำเนินงานขององค์กรปกครองส่วนท้องถิ่น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(หนังสือกระทรวงมหาดไทย ที่ มท 0810.3/ว 1239 ลงวันที่ 21 กุมภาพันธ์ 2565)</w:t>
      </w:r>
    </w:p>
    <w:p w14:paraId="21ADDE6D" w14:textId="7C1C2DDE" w:rsidR="00EB313F" w:rsidRDefault="00EB313F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D2612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การติดตามและประเมินผลแผนพัฒนาท้องถิ่น ให้องค์กรปกครองส่วนท้องถิ่นโดยคณะกรรมการติดตามและประเมินผลแผนพัฒนาท้องถิ่นดำเนินการอย่างน้อยปีละ </w:t>
      </w:r>
      <w:r w:rsidRPr="00BD2612">
        <w:rPr>
          <w:rFonts w:ascii="TH SarabunIT๙" w:hAnsi="TH SarabunIT๙" w:cs="TH SarabunIT๙"/>
          <w:spacing w:val="-10"/>
          <w:sz w:val="32"/>
          <w:szCs w:val="32"/>
        </w:rPr>
        <w:t>1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D2612">
        <w:rPr>
          <w:rFonts w:ascii="TH SarabunIT๙" w:hAnsi="TH SarabunIT๙" w:cs="TH SarabunIT๙"/>
          <w:spacing w:val="-10"/>
          <w:sz w:val="32"/>
          <w:szCs w:val="32"/>
          <w:cs/>
        </w:rPr>
        <w:t>ครั้ง ภายในเดือนธันวาคมของทุกปี โดยให้คณะกรรมการติดตามและประเมินผลแผนพัฒนาท้องถิ่นรายงานผลและเสนอความเห็นซึ่งได้จากการติดตามและประเมินผลแผนพัฒนาท้องถิ่นต่อผู้บริหารท้องถิ่น เมื่อผู้บริหารท้องถิ่นได้รับรายงานผลการติดตามและประเมินผลแผนพัฒนาท้องถิ่นแล้วให้ตรวจสอบและมีความเห็น แล้วจัดทำเป็นประกาศผลการติดตามและประเมินผลแผนพัฒนาท้องถิ่นประจำปี จะต้องปิดประกาศให้ประชาชนทราบโดยเปิดเผยเป็นระยะเวลาไม่น้อยกว่า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สามสิบ</w:t>
      </w:r>
      <w:r w:rsidRPr="00BD2612">
        <w:rPr>
          <w:rFonts w:ascii="TH SarabunIT๙" w:hAnsi="TH SarabunIT๙" w:cs="TH SarabunIT๙"/>
          <w:spacing w:val="-10"/>
          <w:sz w:val="32"/>
          <w:szCs w:val="32"/>
          <w:cs/>
        </w:rPr>
        <w:t>วัน นับแต่วันลงนามประกาศหรือนับแต่วันให้ความเห็นดังกล่าว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ภายในเดือนธันวาคม</w:t>
      </w:r>
    </w:p>
    <w:p w14:paraId="60188B1E" w14:textId="7A68B80E" w:rsidR="00EB313F" w:rsidRDefault="00EB313F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B40B0">
        <w:rPr>
          <w:rFonts w:ascii="TH SarabunIT๙" w:hAnsi="TH SarabunIT๙" w:cs="TH SarabunIT๙"/>
          <w:sz w:val="32"/>
          <w:szCs w:val="32"/>
          <w:cs/>
        </w:rPr>
        <w:t>เมื่อผู้บริหารท้องถิ่นประกาศผลการติดตามและประเมินผลแผนพัฒนาท้องถิ่นประจำปีแล้วให้เสนอเป็น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หรือเสนอ</w:t>
      </w:r>
      <w:r w:rsidRPr="003B40B0">
        <w:rPr>
          <w:rFonts w:ascii="TH SarabunIT๙" w:hAnsi="TH SarabunIT๙" w:cs="TH SarabunIT๙"/>
          <w:sz w:val="32"/>
          <w:szCs w:val="32"/>
          <w:cs/>
        </w:rPr>
        <w:t>ต่อประธานสภาท้องถิ่น เพื่อให้ประธานสภาท้องถิ่นได้บรรจุในวาระการประชุมสภาท้องถิ่นเป็นการรับทราบซึ่งอาจดำเนินการในสมัยประชุมสภาสมัยสามัญหรือสมัยวิสามัญก็ได้ สมาชิกสภาท้องถิ่นอาจสอบถาม อภิปราย เสนอความเห็นตั้งข้อสังเกตในการประชุมสภาท้องถิ่นได้ ให้ผู้บริหารท้องถิ่นหรือผู้บริหารท้องถิ่นมอบหมายให้คณะกรรมการติดตามและประเมินผลแผนพัฒนาท้องถิ่นอธิบาย ชี้แจง ตอบข้อซักถามการอภิปรายของสมาชิกสภาท้องถิ่นได้ตามที่ประธานสภาท้องถิ่นได้อนุญาต</w:t>
      </w:r>
    </w:p>
    <w:p w14:paraId="1E69E1A1" w14:textId="35FE1B73" w:rsidR="00EB313F" w:rsidRDefault="00EB313F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B40B0">
        <w:rPr>
          <w:rFonts w:ascii="TH SarabunIT๙" w:hAnsi="TH SarabunIT๙" w:cs="TH SarabunIT๙"/>
          <w:sz w:val="32"/>
          <w:szCs w:val="32"/>
          <w:cs/>
        </w:rPr>
        <w:t>ให้ประธานสภาท้องถิ่นบรรจุญัตติ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หรือที่เ</w:t>
      </w:r>
      <w:r w:rsidRPr="003B40B0">
        <w:rPr>
          <w:rFonts w:ascii="TH SarabunIT๙" w:hAnsi="TH SarabunIT๙" w:cs="TH SarabunIT๙"/>
          <w:sz w:val="32"/>
          <w:szCs w:val="32"/>
          <w:cs/>
        </w:rPr>
        <w:t>สนอ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3B40B0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ระเบียบวาระการประชุมสภาท้องถิ่นภายในกำหนดเวลาอันสมควรในสมัยประชุมนั้น หรือดำเนินการตามข้อ 40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หรือในส่วนที่เกี่ยวข้องแห่ง</w:t>
      </w:r>
      <w:r w:rsidRPr="003B40B0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และที่แก้ไข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</w:p>
    <w:p w14:paraId="706FDE65" w14:textId="377701BA" w:rsidR="00EB313F" w:rsidRDefault="00EB313F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B40B0">
        <w:rPr>
          <w:rFonts w:ascii="TH SarabunIT๙" w:hAnsi="TH SarabunIT๙" w:cs="TH SarabunIT๙"/>
          <w:sz w:val="32"/>
          <w:szCs w:val="32"/>
          <w:cs/>
        </w:rPr>
        <w:t>เมื่อสภาท้องถิ่นได้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เสนอความเห็นหรือ</w:t>
      </w:r>
      <w:r w:rsidRPr="003B40B0">
        <w:rPr>
          <w:rFonts w:ascii="TH SarabunIT๙" w:hAnsi="TH SarabunIT๙" w:cs="TH SarabunIT๙"/>
          <w:sz w:val="32"/>
          <w:szCs w:val="32"/>
          <w:cs/>
        </w:rPr>
        <w:t xml:space="preserve">รับทราบหรือได้เสนอความเห็นแล้ว ให้ประธานสภาท้องถิ่นส่งความเห็นนั้นให้ผู้บริหารท้องถิ่นโดยเร็วหรืออย่างช้าไม่ควรเกิน </w:t>
      </w:r>
      <w:r w:rsidRPr="003B40B0">
        <w:rPr>
          <w:rFonts w:ascii="TH SarabunIT๙" w:hAnsi="TH SarabunIT๙" w:cs="TH SarabunIT๙"/>
          <w:sz w:val="32"/>
          <w:szCs w:val="32"/>
        </w:rPr>
        <w:t xml:space="preserve">15 </w:t>
      </w:r>
      <w:r w:rsidRPr="003B40B0">
        <w:rPr>
          <w:rFonts w:ascii="TH SarabunIT๙" w:hAnsi="TH SarabunIT๙" w:cs="TH SarabunIT๙"/>
          <w:sz w:val="32"/>
          <w:szCs w:val="32"/>
          <w:cs/>
        </w:rPr>
        <w:t xml:space="preserve">วัน นับแต่วันที่ประชุมสภาท้องถิ่นรับทราบ และให้ผู้บริหารท้องถิ่นจัดประชุมคณะกรรมการพัฒนาท้องถิ่นเพื่อนำผลการติดตามและประเมินผลแผนพัฒนาท้องถิ่นประจำปีรวมทั้งความเห็นของสภาท้องถิ่นให้คณะกรรมการพัฒนาท้องถิ่นรับทราบ เพื่อนำไปดำเนินการปรับปรุง แก้ไข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กำหนดแนวทางการพัฒนาท้องถิ่น กำหนดกรอบนโยบาย ทิศทาง แนวทางการพัฒนาท้องถิ่นเพื่อให้เป็นไปตามหน้าที่และอำนาจขององค์กรปกครองส่วนท้องถิ่นที่มีผลกระทบต่อประโยชน์สุขของประชาชนและดำเนินการนำไป</w:t>
      </w:r>
      <w:r w:rsidRPr="003B40B0">
        <w:rPr>
          <w:rFonts w:ascii="TH SarabunIT๙" w:hAnsi="TH SarabunIT๙" w:cs="TH SarabunIT๙"/>
          <w:sz w:val="32"/>
          <w:szCs w:val="32"/>
          <w:cs/>
        </w:rPr>
        <w:t>วิเคราะห์การพัฒนาท้องถิ่นต่อไป</w:t>
      </w:r>
    </w:p>
    <w:p w14:paraId="6B8A1BF4" w14:textId="77777777" w:rsidR="00EB313F" w:rsidRDefault="00EB313F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5F423F" w14:textId="77777777" w:rsidR="00EB313F" w:rsidRDefault="00EB313F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7D4639" w14:textId="2695274A" w:rsidR="00EB313F" w:rsidRDefault="00EB313F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D69B1">
        <w:rPr>
          <w:rFonts w:ascii="TH SarabunIT๙" w:hAnsi="TH SarabunIT๙" w:cs="TH SarabunIT๙"/>
          <w:sz w:val="32"/>
          <w:szCs w:val="32"/>
          <w:cs/>
        </w:rPr>
        <w:lastRenderedPageBreak/>
        <w:t>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FD69B1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องค์กรปกครองส่วนท้องถิ่นได้ดำเนินการติดตามและประเมินผลแผนพัฒนาท้องถิ่น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โดยกำหนดรูปแบบ แนวทางการติดตามและประเมินผลแผนพัฒนาท้องถิ่น การนำรายการ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หรือข้อมูลต่าง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>ที่ดำเนินการตามข้อ 29 หรือข้อ 30 แห่ง</w:t>
      </w:r>
      <w:r w:rsidRPr="00FD69B1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แล้ว         ให้ดำเนินการตาม</w:t>
      </w:r>
      <w:r w:rsidRPr="00FD69B1">
        <w:rPr>
          <w:rFonts w:ascii="TH SarabunIT๙" w:hAnsi="TH SarabunIT๙" w:cs="TH SarabunIT๙"/>
          <w:spacing w:val="-10"/>
          <w:sz w:val="32"/>
          <w:szCs w:val="32"/>
          <w:cs/>
        </w:rPr>
        <w:t>เค้าโครงการติดตามและประเมินผลแผนพัฒนาท้องถิ่นขององค์กรปกครองส่วนท้องถิ่นตามหนังสือกระทรวงมหาดไทย ที่ มท 0810.3/ว 6732 ลงวันที่ 6 พฤศจิกายน 2562</w:t>
      </w:r>
    </w:p>
    <w:p w14:paraId="530B57AB" w14:textId="77777777" w:rsidR="004313B7" w:rsidRPr="004313B7" w:rsidRDefault="004313B7" w:rsidP="00EB313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0C1C27" w14:textId="43A6049A" w:rsidR="004313B7" w:rsidRPr="004313B7" w:rsidRDefault="004313B7" w:rsidP="004313B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13B7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เค้าโครงการติดตามและประเมินผลแผนพัฒนาท้องถิ่น</w:t>
      </w:r>
    </w:p>
    <w:p w14:paraId="03CED595" w14:textId="3EE9C3DF" w:rsidR="004313B7" w:rsidRDefault="004313B7" w:rsidP="004313B7">
      <w:pPr>
        <w:pStyle w:val="a6"/>
        <w:tabs>
          <w:tab w:val="left" w:pos="1701"/>
        </w:tabs>
        <w:jc w:val="thaiDistribute"/>
        <w:rPr>
          <w:rFonts w:ascii="TH SarabunIT๙" w:hAnsi="TH SarabunIT๙" w:cs="TH SarabunIT๙"/>
          <w:spacing w:val="-18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รายละเอียดของเค้าโครงการติดตามและประเมินผลแผน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ตาม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หนังสือกระทรวงมหาดไทย ที่ มท 0810.3/ว 6732 ลงวันที่ 6 พฤศจิกายน 2562 </w:t>
      </w:r>
    </w:p>
    <w:p w14:paraId="30E4702C" w14:textId="77777777" w:rsidR="004313B7" w:rsidRDefault="004313B7" w:rsidP="004313B7">
      <w:pPr>
        <w:pStyle w:val="a6"/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8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ปก</w:t>
      </w:r>
    </w:p>
    <w:p w14:paraId="46B026EB" w14:textId="77777777" w:rsidR="004313B7" w:rsidRDefault="004313B7" w:rsidP="004313B7">
      <w:pPr>
        <w:pStyle w:val="a6"/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คำนำ</w:t>
      </w:r>
    </w:p>
    <w:p w14:paraId="6ED1E487" w14:textId="77777777" w:rsidR="004313B7" w:rsidRDefault="004313B7" w:rsidP="004313B7">
      <w:pPr>
        <w:pStyle w:val="a6"/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สารบัญ</w:t>
      </w:r>
    </w:p>
    <w:p w14:paraId="0539031C" w14:textId="77777777" w:rsidR="004313B7" w:rsidRDefault="004313B7" w:rsidP="004313B7">
      <w:pPr>
        <w:pStyle w:val="a6"/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บทสรุปผู้บริหารท้องถิ่น</w:t>
      </w:r>
    </w:p>
    <w:p w14:paraId="77390A95" w14:textId="77777777" w:rsidR="004313B7" w:rsidRDefault="004313B7" w:rsidP="004313B7">
      <w:pPr>
        <w:pStyle w:val="a6"/>
        <w:tabs>
          <w:tab w:val="left" w:pos="1701"/>
          <w:tab w:val="left" w:pos="2552"/>
        </w:tabs>
        <w:jc w:val="thaiDistribute"/>
        <w:rPr>
          <w:rFonts w:ascii="TH SarabunIT๙" w:hAnsi="TH SarabunIT๙" w:cs="TH SarabunIT๙"/>
          <w:color w:val="000000"/>
          <w:kern w:val="2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ส่วนที่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บทนำ</w:t>
      </w:r>
    </w:p>
    <w:p w14:paraId="6257E5EC" w14:textId="77777777" w:rsidR="004313B7" w:rsidRDefault="004313B7" w:rsidP="004313B7">
      <w:pPr>
        <w:pStyle w:val="a6"/>
        <w:tabs>
          <w:tab w:val="left" w:pos="1701"/>
          <w:tab w:val="left" w:pos="2552"/>
        </w:tabs>
        <w:jc w:val="thaiDistribute"/>
        <w:rPr>
          <w:rFonts w:ascii="TH SarabunIT๙" w:hAnsi="TH SarabunIT๙" w:cs="TH SarabunIT๙"/>
          <w:color w:val="000000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 w:rsidRPr="00FD69B1">
        <w:rPr>
          <w:rFonts w:ascii="TH SarabunIT๙" w:hAnsi="TH SarabunIT๙" w:cs="TH SarabunIT๙"/>
          <w:color w:val="000000"/>
          <w:kern w:val="24"/>
          <w:sz w:val="32"/>
          <w:szCs w:val="32"/>
          <w:cs/>
        </w:rPr>
        <w:t>1. ความสำคัญของการติดตามและประเมินผล</w:t>
      </w:r>
    </w:p>
    <w:p w14:paraId="611C68DF" w14:textId="77777777" w:rsidR="004313B7" w:rsidRDefault="004313B7" w:rsidP="004313B7">
      <w:pPr>
        <w:pStyle w:val="a6"/>
        <w:tabs>
          <w:tab w:val="left" w:pos="1701"/>
          <w:tab w:val="left" w:pos="2552"/>
        </w:tabs>
        <w:jc w:val="thaiDistribute"/>
        <w:rPr>
          <w:rFonts w:ascii="TH SarabunIT๙" w:hAnsi="TH SarabunIT๙" w:cs="TH SarabunIT๙"/>
          <w:color w:val="000000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 w:rsidRPr="00FD69B1">
        <w:rPr>
          <w:rFonts w:ascii="TH SarabunIT๙" w:hAnsi="TH SarabunIT๙" w:cs="TH SarabunIT๙"/>
          <w:color w:val="000000"/>
          <w:kern w:val="24"/>
          <w:sz w:val="32"/>
          <w:szCs w:val="32"/>
          <w:cs/>
        </w:rPr>
        <w:t>2. วัตถุประสงค์ของการติดตามและประเมินผล</w:t>
      </w:r>
    </w:p>
    <w:p w14:paraId="19F0208F" w14:textId="77777777" w:rsidR="004313B7" w:rsidRDefault="004313B7" w:rsidP="004313B7">
      <w:pPr>
        <w:pStyle w:val="a6"/>
        <w:tabs>
          <w:tab w:val="left" w:pos="1701"/>
          <w:tab w:val="left" w:pos="2552"/>
        </w:tabs>
        <w:jc w:val="thaiDistribute"/>
        <w:rPr>
          <w:rFonts w:ascii="TH SarabunIT๙" w:hAnsi="TH SarabunIT๙" w:cs="TH SarabunIT๙"/>
          <w:color w:val="000000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 w:rsidRPr="00FD69B1">
        <w:rPr>
          <w:rFonts w:ascii="TH SarabunIT๙" w:hAnsi="TH SarabunIT๙" w:cs="TH SarabunIT๙"/>
          <w:color w:val="000000"/>
          <w:kern w:val="24"/>
          <w:sz w:val="32"/>
          <w:szCs w:val="32"/>
          <w:cs/>
        </w:rPr>
        <w:t>3. ขั้นตอนการติดตามและประเมินผล</w:t>
      </w:r>
    </w:p>
    <w:p w14:paraId="2C1DD6DB" w14:textId="77777777" w:rsidR="004313B7" w:rsidRDefault="004313B7" w:rsidP="004313B7">
      <w:pPr>
        <w:pStyle w:val="a6"/>
        <w:tabs>
          <w:tab w:val="left" w:pos="1701"/>
          <w:tab w:val="left" w:pos="2552"/>
        </w:tabs>
        <w:jc w:val="thaiDistribute"/>
        <w:rPr>
          <w:rFonts w:ascii="TH SarabunIT๙" w:hAnsi="TH SarabunIT๙" w:cs="TH SarabunIT๙"/>
          <w:color w:val="000000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 w:rsidRPr="00FD69B1">
        <w:rPr>
          <w:rFonts w:ascii="TH SarabunIT๙" w:hAnsi="TH SarabunIT๙" w:cs="TH SarabunIT๙"/>
          <w:color w:val="000000"/>
          <w:kern w:val="24"/>
          <w:sz w:val="32"/>
          <w:szCs w:val="32"/>
          <w:cs/>
        </w:rPr>
        <w:t>4. เครื่องมือการติดตามและประเมินผล</w:t>
      </w:r>
    </w:p>
    <w:p w14:paraId="0FC85F49" w14:textId="77777777" w:rsidR="004313B7" w:rsidRDefault="004313B7" w:rsidP="004313B7">
      <w:pPr>
        <w:pStyle w:val="a6"/>
        <w:tabs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kern w:val="24"/>
          <w:sz w:val="32"/>
          <w:szCs w:val="32"/>
        </w:rPr>
        <w:tab/>
      </w:r>
      <w:r w:rsidRPr="00FD69B1">
        <w:rPr>
          <w:rFonts w:ascii="TH SarabunIT๙" w:hAnsi="TH SarabunIT๙" w:cs="TH SarabunIT๙"/>
          <w:color w:val="000000"/>
          <w:kern w:val="24"/>
          <w:sz w:val="32"/>
          <w:szCs w:val="32"/>
          <w:cs/>
        </w:rPr>
        <w:t>5. ประโยชน์ของการติดตามและประเมินผล</w:t>
      </w:r>
    </w:p>
    <w:p w14:paraId="14FC3130" w14:textId="77777777" w:rsidR="004313B7" w:rsidRDefault="004313B7" w:rsidP="004313B7">
      <w:pPr>
        <w:pStyle w:val="a6"/>
        <w:tabs>
          <w:tab w:val="left" w:pos="1701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ส่วนที่ 2  การติดตามและประเมินผล</w:t>
      </w:r>
    </w:p>
    <w:p w14:paraId="29F7C4B9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>1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สรุปผลการติดตามและประเมินผล 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2142AF39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1.1 ยุทธศาสตร์การพัฒนาท้องถิ่น</w:t>
      </w:r>
    </w:p>
    <w:p w14:paraId="1648D229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</w:t>
      </w:r>
      <w:r w:rsidRPr="00FD69B1">
        <w:rPr>
          <w:rFonts w:ascii="TH SarabunIT๙" w:hAnsi="TH SarabunIT๙" w:cs="TH SarabunIT๙"/>
          <w:sz w:val="32"/>
          <w:szCs w:val="32"/>
        </w:rPr>
        <w:t>2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โครงการพัฒนาท้องถิ่น </w:t>
      </w:r>
    </w:p>
    <w:p w14:paraId="02B32812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1.3 </w:t>
      </w:r>
      <w:r w:rsidRPr="00FD69B1">
        <w:rPr>
          <w:rFonts w:ascii="TH SarabunIT๙" w:hAnsi="TH SarabunIT๙" w:cs="TH SarabunIT๙"/>
          <w:spacing w:val="-14"/>
          <w:sz w:val="32"/>
          <w:szCs w:val="32"/>
          <w:cs/>
        </w:rPr>
        <w:t>ผลการดำเนินงานตามงบประมาณที่ได้รับและการเบิกจ่ายงบประมาณ</w:t>
      </w:r>
    </w:p>
    <w:p w14:paraId="2E14DE5B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</w:t>
      </w:r>
      <w:r w:rsidRPr="00FD69B1">
        <w:rPr>
          <w:rFonts w:ascii="TH SarabunIT๙" w:hAnsi="TH SarabunIT๙" w:cs="TH SarabunIT๙"/>
          <w:sz w:val="32"/>
          <w:szCs w:val="32"/>
        </w:rPr>
        <w:t>4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ผลที่ได้รับจากการดำเนินงาน</w:t>
      </w:r>
    </w:p>
    <w:p w14:paraId="71A31C27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1.5 ปัญหา อุปสรรคการดำเนินงานที่ผ่านมาและแนวทางการแก้ไข</w:t>
      </w:r>
    </w:p>
    <w:p w14:paraId="197C05DF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>2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แนวทางการติดตามและประเมินผล 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45F9FFAC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2.</w:t>
      </w:r>
      <w:r w:rsidRPr="00FD69B1">
        <w:rPr>
          <w:rFonts w:ascii="TH SarabunIT๙" w:hAnsi="TH SarabunIT๙" w:cs="TH SarabunIT๙"/>
          <w:sz w:val="32"/>
          <w:szCs w:val="32"/>
        </w:rPr>
        <w:t>1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การติดตามและประเมินผลยุทธศาสตร์</w:t>
      </w:r>
    </w:p>
    <w:p w14:paraId="22D24426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2.2 </w:t>
      </w:r>
      <w:r w:rsidRPr="00FD69B1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การติดตามและประเมินผลโครงการ</w:t>
      </w:r>
    </w:p>
    <w:p w14:paraId="778D3766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2.</w:t>
      </w:r>
      <w:r w:rsidRPr="00FD69B1">
        <w:rPr>
          <w:rFonts w:ascii="TH SarabunIT๙" w:hAnsi="TH SarabunIT๙" w:cs="TH SarabunIT๙"/>
          <w:sz w:val="32"/>
          <w:szCs w:val="32"/>
        </w:rPr>
        <w:t xml:space="preserve">3 </w:t>
      </w:r>
      <w:r w:rsidRPr="00FD69B1">
        <w:rPr>
          <w:rFonts w:ascii="TH SarabunIT๙" w:hAnsi="TH SarabunIT๙" w:cs="TH SarabunIT๙"/>
          <w:sz w:val="32"/>
          <w:szCs w:val="32"/>
          <w:cs/>
        </w:rPr>
        <w:t>กรอบและแนวทางในการติดตามและประเมินผล</w:t>
      </w:r>
    </w:p>
    <w:p w14:paraId="7F933CD6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>2</w:t>
      </w:r>
      <w:r w:rsidRPr="00FD69B1">
        <w:rPr>
          <w:rFonts w:ascii="TH SarabunIT๙" w:hAnsi="TH SarabunIT๙" w:cs="TH SarabunIT๙"/>
          <w:sz w:val="32"/>
          <w:szCs w:val="32"/>
          <w:cs/>
        </w:rPr>
        <w:t>.</w:t>
      </w:r>
      <w:r w:rsidRPr="00FD69B1">
        <w:rPr>
          <w:rFonts w:ascii="TH SarabunIT๙" w:hAnsi="TH SarabunIT๙" w:cs="TH SarabunIT๙"/>
          <w:sz w:val="32"/>
          <w:szCs w:val="32"/>
        </w:rPr>
        <w:t>4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กำหนดเครื่องมือที่ใช้ในการติดตามและประเมินผล</w:t>
      </w:r>
    </w:p>
    <w:p w14:paraId="4E91D673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>2</w:t>
      </w:r>
      <w:r w:rsidRPr="00FD69B1">
        <w:rPr>
          <w:rFonts w:ascii="TH SarabunIT๙" w:hAnsi="TH SarabunIT๙" w:cs="TH SarabunIT๙"/>
          <w:sz w:val="32"/>
          <w:szCs w:val="32"/>
          <w:cs/>
        </w:rPr>
        <w:t>.</w:t>
      </w:r>
      <w:r w:rsidRPr="00FD69B1">
        <w:rPr>
          <w:rFonts w:ascii="TH SarabunIT๙" w:hAnsi="TH SarabunIT๙" w:cs="TH SarabunIT๙"/>
          <w:sz w:val="32"/>
          <w:szCs w:val="32"/>
        </w:rPr>
        <w:t>5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แบบสำหรับการติดตามและประเมินผล</w:t>
      </w:r>
    </w:p>
    <w:p w14:paraId="4BDCEB98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ส่วนที่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ผลการวิเคราะห์การติดตามและประเมินผล</w:t>
      </w:r>
    </w:p>
    <w:p w14:paraId="7546FCAF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pacing w:val="-2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</w:t>
      </w:r>
      <w:r w:rsidRPr="00FD69B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Pr="003D1D23">
        <w:rPr>
          <w:rFonts w:ascii="TH SarabunIT๙" w:hAnsi="TH SarabunIT๙" w:cs="TH SarabunIT๙"/>
          <w:spacing w:val="-24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14:paraId="3F58B6F1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24"/>
          <w:sz w:val="32"/>
          <w:szCs w:val="32"/>
        </w:rPr>
        <w:tab/>
      </w:r>
      <w:r>
        <w:rPr>
          <w:rFonts w:ascii="TH SarabunIT๙" w:hAnsi="TH SarabunIT๙" w:cs="TH SarabunIT๙"/>
          <w:spacing w:val="-24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ab/>
        <w:t xml:space="preserve">1.1 </w:t>
      </w:r>
      <w:r w:rsidRPr="00FD69B1">
        <w:rPr>
          <w:rFonts w:ascii="TH SarabunIT๙" w:hAnsi="TH SarabunIT๙" w:cs="TH SarabunIT๙"/>
          <w:sz w:val="32"/>
          <w:szCs w:val="32"/>
          <w:cs/>
        </w:rPr>
        <w:t>สรุปคะแนนประเมินผลยุทธศาสตร์</w:t>
      </w:r>
    </w:p>
    <w:p w14:paraId="2137E14E" w14:textId="77CB2FB8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1.2 ข้อมูลสภาพทั่วไปและข้อมูลพื้นฐาน</w:t>
      </w:r>
    </w:p>
    <w:p w14:paraId="48F2A380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773081" w14:textId="0BE0462C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FD69B1">
        <w:rPr>
          <w:rFonts w:ascii="TH SarabunIT๙" w:hAnsi="TH SarabunIT๙" w:cs="TH SarabunIT๙"/>
          <w:sz w:val="32"/>
          <w:szCs w:val="32"/>
          <w:cs/>
        </w:rPr>
        <w:t>1.3 การวิเคราะห์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4491BAA4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1.3 การวิเคราะห์สภาวการณ์และศักยภาพ</w:t>
      </w:r>
    </w:p>
    <w:p w14:paraId="25B1F23B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1.4 ยุทธศาสตร์</w:t>
      </w:r>
    </w:p>
    <w:p w14:paraId="36A6944E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pacing w:val="-1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2</w:t>
      </w:r>
      <w:r w:rsidRPr="00FD69B1">
        <w:rPr>
          <w:rFonts w:ascii="TH SarabunIT๙" w:hAnsi="TH SarabunIT๙" w:cs="TH SarabunIT๙"/>
          <w:spacing w:val="-14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Pr="003D1D23">
        <w:rPr>
          <w:rFonts w:ascii="TH SarabunIT๙" w:hAnsi="TH SarabunIT๙" w:cs="TH SarabunIT๙"/>
          <w:spacing w:val="-18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14:paraId="2F944A21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8"/>
          <w:sz w:val="32"/>
          <w:szCs w:val="32"/>
        </w:rPr>
        <w:tab/>
      </w:r>
      <w:r>
        <w:rPr>
          <w:rFonts w:ascii="TH SarabunIT๙" w:hAnsi="TH SarabunIT๙" w:cs="TH SarabunIT๙"/>
          <w:spacing w:val="-18"/>
          <w:sz w:val="32"/>
          <w:szCs w:val="32"/>
        </w:rPr>
        <w:tab/>
      </w:r>
      <w:r>
        <w:rPr>
          <w:rFonts w:ascii="TH SarabunIT๙" w:hAnsi="TH SarabunIT๙" w:cs="TH SarabunIT๙"/>
          <w:spacing w:val="-18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2.1 </w:t>
      </w:r>
      <w:r w:rsidRPr="00FD69B1">
        <w:rPr>
          <w:rFonts w:ascii="TH SarabunIT๙" w:hAnsi="TH SarabunIT๙" w:cs="TH SarabunIT๙"/>
          <w:sz w:val="32"/>
          <w:szCs w:val="32"/>
          <w:cs/>
        </w:rPr>
        <w:t>สรุปคะแนนประเมินผลโครงการ</w:t>
      </w:r>
    </w:p>
    <w:p w14:paraId="66ECAD00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2.2 </w:t>
      </w:r>
      <w:r w:rsidRPr="00FD69B1">
        <w:rPr>
          <w:rFonts w:ascii="TH SarabunIT๙" w:hAnsi="TH SarabunIT๙" w:cs="TH SarabunIT๙"/>
          <w:sz w:val="32"/>
          <w:szCs w:val="32"/>
          <w:cs/>
        </w:rPr>
        <w:t>การสรุปสถานการณ์การพัฒนา</w:t>
      </w:r>
    </w:p>
    <w:p w14:paraId="20B5D11D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2.3 </w:t>
      </w:r>
      <w:r w:rsidRPr="00FD69B1">
        <w:rPr>
          <w:rFonts w:ascii="TH SarabunIT๙" w:hAnsi="TH SarabunIT๙" w:cs="TH SarabunIT๙"/>
          <w:spacing w:val="-14"/>
          <w:sz w:val="32"/>
          <w:szCs w:val="32"/>
          <w:cs/>
        </w:rPr>
        <w:t>การประเมินผลการนำแผนพัฒนาท้องถิ่นไปปฏิบัติในเชิงปริมาณ</w:t>
      </w:r>
    </w:p>
    <w:p w14:paraId="7A23FF87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2.4</w:t>
      </w:r>
      <w:r w:rsidRPr="00FD69B1">
        <w:rPr>
          <w:rFonts w:ascii="TH SarabunIT๙" w:hAnsi="TH SarabunIT๙" w:cs="TH SarabunIT๙"/>
          <w:sz w:val="32"/>
          <w:szCs w:val="32"/>
        </w:rPr>
        <w:t xml:space="preserve"> </w:t>
      </w:r>
      <w:r w:rsidRPr="00FD69B1">
        <w:rPr>
          <w:rFonts w:ascii="TH SarabunIT๙" w:hAnsi="TH SarabunIT๙" w:cs="TH SarabunIT๙"/>
          <w:spacing w:val="-14"/>
          <w:sz w:val="32"/>
          <w:szCs w:val="32"/>
          <w:cs/>
        </w:rPr>
        <w:t>การประเมินผลการนำแผนพัฒนาท้องถิ่นไปปฏิบัติในเชิงคุณภาพ</w:t>
      </w:r>
    </w:p>
    <w:p w14:paraId="520ECE82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2.5 </w:t>
      </w:r>
      <w:r w:rsidRPr="00FD69B1">
        <w:rPr>
          <w:rFonts w:ascii="TH SarabunIT๙" w:hAnsi="TH SarabunIT๙" w:cs="TH SarabunIT๙"/>
          <w:sz w:val="32"/>
          <w:szCs w:val="32"/>
          <w:cs/>
        </w:rPr>
        <w:t>แผนงานและยุทธศาสตร์การพัฒนา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24631">
        <w:rPr>
          <w:rFonts w:ascii="TH SarabunIT๙" w:hAnsi="TH SarabunIT๙" w:cs="TH SarabunIT๙" w:hint="cs"/>
          <w:sz w:val="32"/>
          <w:szCs w:val="32"/>
          <w:u w:val="single"/>
          <w:cs/>
        </w:rPr>
        <w:t>แก้เป็น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D1543CB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2.5 ยุทธศาสตร์ กลยุทธ์ และแผนงานการพัฒนา</w:t>
      </w:r>
    </w:p>
    <w:p w14:paraId="53D6922B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>3</w:t>
      </w:r>
      <w:r w:rsidRPr="00FD69B1">
        <w:rPr>
          <w:rFonts w:ascii="TH SarabunIT๙" w:hAnsi="TH SarabunIT๙" w:cs="TH SarabunIT๙"/>
          <w:sz w:val="32"/>
          <w:szCs w:val="32"/>
          <w:cs/>
        </w:rPr>
        <w:t>. การวิเคราะห์เชิงปริมาณ</w:t>
      </w:r>
    </w:p>
    <w:p w14:paraId="69B26A23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3.1 </w:t>
      </w:r>
      <w:r w:rsidRPr="00FD69B1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ข้อมูลทั่วไปของผู้ตอบแบบสอบถาม/สัมภาษณ์</w:t>
      </w:r>
    </w:p>
    <w:p w14:paraId="7C9EBDD7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3.2 </w:t>
      </w:r>
      <w:r w:rsidRPr="00FD69B1">
        <w:rPr>
          <w:rFonts w:ascii="TH SarabunIT๙" w:hAnsi="TH SarabunIT๙" w:cs="TH SarabunIT๙"/>
          <w:sz w:val="32"/>
          <w:szCs w:val="32"/>
          <w:cs/>
        </w:rPr>
        <w:t>ความพึงพอใจต่อการดำเนินงาน</w:t>
      </w:r>
    </w:p>
    <w:p w14:paraId="70E5EE58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3.3 </w:t>
      </w:r>
      <w:r w:rsidRPr="00FD69B1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</w:p>
    <w:p w14:paraId="3FF58EF2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4. การวิเคราะห์เชิงคุณภาพ</w:t>
      </w:r>
    </w:p>
    <w:p w14:paraId="4A799FD2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4.1 </w:t>
      </w:r>
      <w:r w:rsidRPr="00FD69B1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ข้อมูลทั่วไปของผู้ตอบแบบสอบถาม/สัมภาษณ์</w:t>
      </w:r>
    </w:p>
    <w:p w14:paraId="36F52730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4.2 </w:t>
      </w:r>
      <w:r w:rsidRPr="00FD69B1">
        <w:rPr>
          <w:rFonts w:ascii="TH SarabunIT๙" w:hAnsi="TH SarabunIT๙" w:cs="TH SarabunIT๙"/>
          <w:sz w:val="32"/>
          <w:szCs w:val="32"/>
          <w:cs/>
        </w:rPr>
        <w:t>ความพึงพอใจต่อการดำเนินงาน</w:t>
      </w:r>
    </w:p>
    <w:p w14:paraId="75ED257D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4.3 </w:t>
      </w:r>
      <w:r w:rsidRPr="00FD69B1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</w:p>
    <w:p w14:paraId="25C43070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5. สรุปผลการวิเคราะห์การติดตามและประเมินผล</w:t>
      </w:r>
    </w:p>
    <w:p w14:paraId="7282EE42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ส่วนที่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สรุปผล ข้อสังเกตและข้อเสนอแนะ</w:t>
      </w:r>
    </w:p>
    <w:p w14:paraId="23FB5550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สรุปผลการพัฒนาท้องถิ่นในภาพรวม</w:t>
      </w:r>
    </w:p>
    <w:p w14:paraId="7C0490EF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1.1</w:t>
      </w:r>
      <w:r w:rsidRPr="00FD69B1">
        <w:rPr>
          <w:rFonts w:ascii="TH SarabunIT๙" w:hAnsi="TH SarabunIT๙" w:cs="TH SarabunIT๙"/>
          <w:sz w:val="32"/>
          <w:szCs w:val="32"/>
        </w:rPr>
        <w:t xml:space="preserve"> </w:t>
      </w:r>
      <w:r w:rsidRPr="00FD69B1">
        <w:rPr>
          <w:rFonts w:ascii="TH SarabunIT๙" w:hAnsi="TH SarabunIT๙" w:cs="TH SarabunIT๙"/>
          <w:sz w:val="32"/>
          <w:szCs w:val="32"/>
          <w:cs/>
        </w:rPr>
        <w:t>ความสำเร็จการพัฒนาตามยุทธศาสตร์</w:t>
      </w:r>
    </w:p>
    <w:p w14:paraId="56392DD7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1.2</w:t>
      </w:r>
      <w:r w:rsidRPr="00FD69B1">
        <w:rPr>
          <w:rFonts w:ascii="TH SarabunIT๙" w:hAnsi="TH SarabunIT๙" w:cs="TH SarabunIT๙"/>
          <w:sz w:val="32"/>
          <w:szCs w:val="32"/>
        </w:rPr>
        <w:t xml:space="preserve"> </w:t>
      </w:r>
      <w:r w:rsidRPr="00FD69B1">
        <w:rPr>
          <w:rFonts w:ascii="TH SarabunIT๙" w:hAnsi="TH SarabunIT๙" w:cs="TH SarabunIT๙"/>
          <w:sz w:val="32"/>
          <w:szCs w:val="32"/>
          <w:cs/>
        </w:rPr>
        <w:t>การวัดผลในเชิงปริมาณและเชิงคุณภาพ</w:t>
      </w:r>
    </w:p>
    <w:p w14:paraId="6AA0653F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>1</w:t>
      </w:r>
      <w:r w:rsidRPr="00FD69B1">
        <w:rPr>
          <w:rFonts w:ascii="TH SarabunIT๙" w:hAnsi="TH SarabunIT๙" w:cs="TH SarabunIT๙"/>
          <w:sz w:val="32"/>
          <w:szCs w:val="32"/>
          <w:cs/>
        </w:rPr>
        <w:t>.</w:t>
      </w:r>
      <w:r w:rsidRPr="00FD69B1">
        <w:rPr>
          <w:rFonts w:ascii="TH SarabunIT๙" w:hAnsi="TH SarabunIT๙" w:cs="TH SarabunIT๙"/>
          <w:sz w:val="32"/>
          <w:szCs w:val="32"/>
        </w:rPr>
        <w:t>3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ความสำเร็จการพัฒนาตามเป้าหมาย</w:t>
      </w:r>
    </w:p>
    <w:p w14:paraId="2659216B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1.4</w:t>
      </w:r>
      <w:r w:rsidRPr="00FD69B1">
        <w:rPr>
          <w:rFonts w:ascii="TH SarabunIT๙" w:hAnsi="TH SarabunIT๙" w:cs="TH SarabunIT๙"/>
          <w:sz w:val="32"/>
          <w:szCs w:val="32"/>
        </w:rPr>
        <w:t xml:space="preserve"> </w:t>
      </w:r>
      <w:r w:rsidRPr="00FD69B1">
        <w:rPr>
          <w:rFonts w:ascii="TH SarabunIT๙" w:hAnsi="TH SarabunIT๙" w:cs="TH SarabunIT๙"/>
          <w:sz w:val="32"/>
          <w:szCs w:val="32"/>
          <w:cs/>
        </w:rPr>
        <w:t>ความสำเร็จการพัฒนาตามโครงการพัฒนาท้องถิ่น</w:t>
      </w:r>
    </w:p>
    <w:p w14:paraId="4463BF31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1.5</w:t>
      </w:r>
      <w:r w:rsidRPr="00FD69B1">
        <w:rPr>
          <w:rFonts w:ascii="TH SarabunIT๙" w:hAnsi="TH SarabunIT๙" w:cs="TH SarabunIT๙"/>
          <w:sz w:val="32"/>
          <w:szCs w:val="32"/>
        </w:rPr>
        <w:t xml:space="preserve"> </w:t>
      </w:r>
      <w:r w:rsidRPr="00FD69B1">
        <w:rPr>
          <w:rFonts w:ascii="TH SarabunIT๙" w:hAnsi="TH SarabunIT๙" w:cs="TH SarabunIT๙"/>
          <w:sz w:val="32"/>
          <w:szCs w:val="32"/>
          <w:cs/>
        </w:rPr>
        <w:t>ผลสำเร็จที่วัดได้</w:t>
      </w:r>
    </w:p>
    <w:p w14:paraId="41AA92EB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>2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14:paraId="47D30C39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2.1 ผลกระทบนำไปสู่อนาคต</w:t>
      </w:r>
    </w:p>
    <w:p w14:paraId="0688D228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2.</w:t>
      </w:r>
      <w:r w:rsidRPr="00FD69B1">
        <w:rPr>
          <w:rFonts w:ascii="TH SarabunIT๙" w:hAnsi="TH SarabunIT๙" w:cs="TH SarabunIT๙"/>
          <w:sz w:val="32"/>
          <w:szCs w:val="32"/>
        </w:rPr>
        <w:t>2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ข้อสังเกต</w:t>
      </w:r>
    </w:p>
    <w:p w14:paraId="49F30E24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2.</w:t>
      </w:r>
      <w:r w:rsidRPr="00FD69B1">
        <w:rPr>
          <w:rFonts w:ascii="TH SarabunIT๙" w:hAnsi="TH SarabunIT๙" w:cs="TH SarabunIT๙"/>
          <w:sz w:val="32"/>
          <w:szCs w:val="32"/>
        </w:rPr>
        <w:t>3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ข้อเสนอแนะ</w:t>
      </w:r>
    </w:p>
    <w:p w14:paraId="0C724B1B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2.</w:t>
      </w:r>
      <w:r w:rsidRPr="00FD69B1">
        <w:rPr>
          <w:rFonts w:ascii="TH SarabunIT๙" w:hAnsi="TH SarabunIT๙" w:cs="TH SarabunIT๙"/>
          <w:sz w:val="32"/>
          <w:szCs w:val="32"/>
        </w:rPr>
        <w:t>4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ผลจากการพัฒนา</w:t>
      </w:r>
    </w:p>
    <w:p w14:paraId="17B7FDFD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2.</w:t>
      </w:r>
      <w:r w:rsidRPr="00FD69B1">
        <w:rPr>
          <w:rFonts w:ascii="TH SarabunIT๙" w:hAnsi="TH SarabunIT๙" w:cs="TH SarabunIT๙"/>
          <w:sz w:val="32"/>
          <w:szCs w:val="32"/>
        </w:rPr>
        <w:t>5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 ผลสรุปภาพรวม</w:t>
      </w:r>
    </w:p>
    <w:p w14:paraId="089788B6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14:paraId="386471A1" w14:textId="77777777" w:rsidR="004313B7" w:rsidRPr="0068290F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D69B1">
        <w:rPr>
          <w:rFonts w:ascii="TH SarabunIT๙" w:hAnsi="TH SarabunIT๙" w:cs="TH SarabunIT๙"/>
          <w:sz w:val="32"/>
          <w:szCs w:val="32"/>
          <w:cs/>
        </w:rPr>
        <w:t>1. คำสั่งองค์การบริหารส่วนตำบล/เทศบาล/องค์การบริหารส่วนจังหวัด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เมืองพัทยา</w:t>
      </w:r>
    </w:p>
    <w:p w14:paraId="0067FA38" w14:textId="77777777" w:rsidR="004313B7" w:rsidRDefault="004313B7" w:rsidP="004313B7">
      <w:pPr>
        <w:pStyle w:val="a6"/>
        <w:tabs>
          <w:tab w:val="left" w:pos="1701"/>
          <w:tab w:val="left" w:pos="2552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z w:val="32"/>
          <w:szCs w:val="32"/>
        </w:rPr>
        <w:t xml:space="preserve">2. </w:t>
      </w:r>
      <w:r w:rsidRPr="00FD69B1">
        <w:rPr>
          <w:rFonts w:ascii="TH SarabunIT๙" w:hAnsi="TH SarabunIT๙" w:cs="TH SarabunIT๙"/>
          <w:sz w:val="32"/>
          <w:szCs w:val="32"/>
          <w:cs/>
        </w:rPr>
        <w:t xml:space="preserve">แบบสำรวจความพึงพอใจของประชาชน </w:t>
      </w:r>
    </w:p>
    <w:p w14:paraId="2FF6E9D2" w14:textId="77777777" w:rsidR="004313B7" w:rsidRPr="00FD69B1" w:rsidRDefault="004313B7" w:rsidP="004313B7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FD69B1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2E74EEF7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552"/>
        </w:tabs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pacing w:val="-14"/>
          <w:sz w:val="32"/>
          <w:szCs w:val="32"/>
          <w:cs/>
        </w:rPr>
        <w:t>หมายเหตุ</w:t>
      </w:r>
      <w:r w:rsidRPr="00FD69B1">
        <w:rPr>
          <w:rFonts w:ascii="TH SarabunIT๙" w:hAnsi="TH SarabunIT๙" w:cs="TH SarabunIT๙"/>
          <w:spacing w:val="-14"/>
          <w:sz w:val="32"/>
          <w:szCs w:val="32"/>
        </w:rPr>
        <w:t xml:space="preserve">: </w:t>
      </w:r>
      <w:r w:rsidRPr="00FD69B1">
        <w:rPr>
          <w:rFonts w:ascii="TH SarabunIT๙" w:hAnsi="TH SarabunIT๙" w:cs="TH SarabunIT๙"/>
          <w:spacing w:val="-14"/>
          <w:sz w:val="32"/>
          <w:szCs w:val="32"/>
          <w:cs/>
        </w:rPr>
        <w:t>ทั้งนี้องค์กรปกครองส่วนท้องถิ่นสามารถกำหนดเค้าโครงและรายละเอียดหรือวิธีการ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ใน</w:t>
      </w:r>
      <w:r w:rsidRPr="00FD69B1">
        <w:rPr>
          <w:rFonts w:ascii="TH SarabunIT๙" w:hAnsi="TH SarabunIT๙" w:cs="TH SarabunIT๙"/>
          <w:spacing w:val="-14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pacing w:val="-14"/>
          <w:sz w:val="32"/>
          <w:szCs w:val="32"/>
          <w:cs/>
        </w:rPr>
        <w:t>ติดตาม</w:t>
      </w:r>
    </w:p>
    <w:p w14:paraId="57003B24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Pr="00FD69B1">
        <w:rPr>
          <w:rFonts w:ascii="TH SarabunIT๙" w:hAnsi="TH SarabunIT๙" w:cs="TH SarabunIT๙"/>
          <w:spacing w:val="-14"/>
          <w:sz w:val="32"/>
          <w:szCs w:val="32"/>
          <w:cs/>
        </w:rPr>
        <w:t>และประเมินผลแผนพัฒนาท้องถิ่นได้ตามความเหมาะสมขององค์กรปกครองส่วนท้องถิ่น</w:t>
      </w:r>
    </w:p>
    <w:p w14:paraId="575F3BB7" w14:textId="77777777" w:rsidR="004313B7" w:rsidRDefault="004313B7" w:rsidP="004313B7">
      <w:pPr>
        <w:pStyle w:val="a6"/>
        <w:tabs>
          <w:tab w:val="left" w:pos="1134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8794716" w14:textId="567DFCD6" w:rsidR="004313B7" w:rsidRPr="004313B7" w:rsidRDefault="004313B7" w:rsidP="004313B7">
      <w:pPr>
        <w:pStyle w:val="a6"/>
        <w:tabs>
          <w:tab w:val="left" w:pos="1134"/>
          <w:tab w:val="left" w:pos="1701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4313B7">
        <w:rPr>
          <w:rFonts w:ascii="TH SarabunIT๙" w:hAnsi="TH SarabunIT๙" w:cs="TH SarabunIT๙"/>
          <w:sz w:val="32"/>
          <w:szCs w:val="32"/>
          <w:cs/>
        </w:rPr>
        <w:t>การติด</w:t>
      </w:r>
      <w:r w:rsidRPr="004313B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4313B7">
        <w:rPr>
          <w:rFonts w:ascii="TH SarabunIT๙" w:hAnsi="TH SarabunIT๙" w:cs="TH SarabunIT๙"/>
          <w:sz w:val="32"/>
          <w:szCs w:val="32"/>
        </w:rPr>
        <w:t>…</w:t>
      </w:r>
    </w:p>
    <w:p w14:paraId="3417A3D2" w14:textId="77777777" w:rsidR="004313B7" w:rsidRDefault="004313B7" w:rsidP="004313B7">
      <w:pPr>
        <w:pStyle w:val="a6"/>
        <w:tabs>
          <w:tab w:val="left" w:pos="1134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E32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การติด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</w:t>
      </w:r>
      <w:r w:rsidRPr="003E324F">
        <w:rPr>
          <w:rFonts w:ascii="TH SarabunIT๙" w:hAnsi="TH SarabunIT๙" w:cs="TH SarabunIT๙"/>
          <w:b/>
          <w:bCs/>
          <w:sz w:val="32"/>
          <w:szCs w:val="32"/>
          <w:cs/>
        </w:rPr>
        <w:t>และประเมินผลยุทธศาสตร์เพื่อความสอดคล้องแผนพัฒนาท้องถิ่น</w:t>
      </w:r>
    </w:p>
    <w:p w14:paraId="09F49113" w14:textId="3CA22E5D" w:rsidR="004313B7" w:rsidRDefault="004313B7" w:rsidP="004313B7">
      <w:pPr>
        <w:pStyle w:val="a6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324F">
        <w:rPr>
          <w:rFonts w:ascii="TH SarabunIT๙" w:hAnsi="TH SarabunIT๙" w:cs="TH SarabunIT๙"/>
          <w:sz w:val="32"/>
          <w:szCs w:val="32"/>
          <w:cs/>
        </w:rPr>
        <w:t>การติด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3E324F">
        <w:rPr>
          <w:rFonts w:ascii="TH SarabunIT๙" w:hAnsi="TH SarabunIT๙" w:cs="TH SarabunIT๙"/>
          <w:sz w:val="32"/>
          <w:szCs w:val="32"/>
          <w:cs/>
        </w:rPr>
        <w:t>และประเมินผลยุทธศาสตร์เพื่อความสอดคล้องแผนพัฒนาท้องถิ่น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ให้คะแนนของคณะกรรมการติดตามและประเมินผลแผนพัฒนาท้องถิ่นเพื่อตรวจสอบความสอดคล้องของแผนพัฒนาท้องถิ่นกับการนำไปจัดทำงบประมาณรายจ่ายขององค์กรปกครองส่วนท้องถิ่นประจำปีงบประมาณนั้น ๆ เป็นการให้คะแนนตามแบบที่กระทรวงมหาดไทยได้กำหนดไว้</w:t>
      </w:r>
      <w:r w:rsidRPr="003E324F">
        <w:rPr>
          <w:rFonts w:ascii="TH SarabunIT๙" w:hAnsi="TH SarabunIT๙" w:cs="TH SarabunIT๙"/>
          <w:sz w:val="32"/>
          <w:szCs w:val="32"/>
          <w:cs/>
        </w:rPr>
        <w:t>ซึ่งเป็นส่วนหนึ่งของการติดตามและประเมินผลแผนพัฒนาท้องถิ่น โดยดำเนินการให้แล้วเสร็จภายใน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เก้าสิบ</w:t>
      </w:r>
      <w:r w:rsidRPr="003E324F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หรือภายในเดือนธันวาคมแล้วแต่กรณี</w:t>
      </w:r>
      <w:r w:rsidRPr="003E324F">
        <w:rPr>
          <w:rFonts w:ascii="TH SarabunIT๙" w:hAnsi="TH SarabunIT๙" w:cs="TH SarabunIT๙"/>
          <w:sz w:val="32"/>
          <w:szCs w:val="32"/>
          <w:cs/>
        </w:rPr>
        <w:t xml:space="preserve"> นับแต่วันที่ประกาศใช้งบประมาณรายจ่าย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(ดำเนินการเฉพาะเมื่อมีการประกาศใช้งบประมาณรายจ่ายประจำปีเท่านั้น)  </w:t>
      </w:r>
      <w:r w:rsidRPr="003E324F">
        <w:rPr>
          <w:rFonts w:ascii="TH SarabunIT๙" w:hAnsi="TH SarabunIT๙" w:cs="TH SarabunIT๙"/>
          <w:sz w:val="32"/>
          <w:szCs w:val="32"/>
          <w:cs/>
        </w:rPr>
        <w:t>มีรายละเอียดประกอบด้วย</w:t>
      </w:r>
    </w:p>
    <w:p w14:paraId="066E3AF5" w14:textId="77777777" w:rsidR="004313B7" w:rsidRPr="00D0114F" w:rsidRDefault="004313B7" w:rsidP="004313B7">
      <w:pPr>
        <w:pStyle w:val="a6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04DE9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z w:val="32"/>
          <w:szCs w:val="32"/>
          <w:cs/>
        </w:rPr>
        <w:t>ประเด็นที่ต้องพิจารณา</w:t>
      </w:r>
    </w:p>
    <w:p w14:paraId="4DD86D32" w14:textId="77777777" w:rsidR="004313B7" w:rsidRPr="00D0114F" w:rsidRDefault="004313B7" w:rsidP="004313B7">
      <w:pPr>
        <w:pStyle w:val="a6"/>
        <w:tabs>
          <w:tab w:val="left" w:pos="1134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0114F"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</w:rPr>
        <w:t xml:space="preserve">1. </w:t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ab/>
        <w:t>ข้อมูลสภาพทั่วไปและข้อมูลพื้นฐานขององค์กรปกครองส่วนท้องถิ่น</w:t>
      </w:r>
      <w:r w:rsidRPr="00D0114F">
        <w:rPr>
          <w:rFonts w:ascii="TH SarabunIT๙" w:hAnsi="TH SarabunIT๙" w:cs="TH SarabunIT๙"/>
          <w:sz w:val="32"/>
          <w:szCs w:val="32"/>
          <w:cs/>
        </w:rPr>
        <w:tab/>
        <w:t>20 คะแนน</w:t>
      </w:r>
    </w:p>
    <w:p w14:paraId="02E1E6BE" w14:textId="77777777" w:rsidR="004313B7" w:rsidRPr="00D0114F" w:rsidRDefault="004313B7" w:rsidP="004313B7">
      <w:pPr>
        <w:pStyle w:val="a6"/>
        <w:tabs>
          <w:tab w:val="left" w:pos="1134"/>
          <w:tab w:val="left" w:pos="1701"/>
          <w:tab w:val="left" w:pos="1985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0114F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D0114F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การวิเคราะห์สภาวการณ์และศักยภาพ 20 คะแนน</w:t>
      </w:r>
    </w:p>
    <w:p w14:paraId="2F5DB6C1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ab/>
        <w:t>3.</w:t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ab/>
        <w:t>ยุทธศาสตร์ 60 คะแนน ประกอบด้วย</w:t>
      </w:r>
    </w:p>
    <w:p w14:paraId="3938D8A4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ยุทธศาสตร์ชาติ 20 ปี (พ.ศ. 2561-2580)</w:t>
      </w:r>
      <w:r>
        <w:rPr>
          <w:rFonts w:ascii="TH SarabunIT๙" w:hAnsi="TH SarabunIT๙" w:cs="TH SarabunIT๙"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54DBE3D8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แผนพัฒนาเศรษฐกิจและสังคมแห่งชาติ 5 คะแนน</w:t>
      </w:r>
    </w:p>
    <w:p w14:paraId="12C0AE43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F2C11">
        <w:rPr>
          <w:rFonts w:ascii="TH SarabunIT๙" w:hAnsi="TH SarabunIT๙" w:cs="TH SarabunIT๙"/>
          <w:spacing w:val="-12"/>
          <w:sz w:val="32"/>
          <w:szCs w:val="32"/>
          <w:cs/>
        </w:rPr>
        <w:t>เป้าหมายการพัฒนาที่ยั่งยืน</w:t>
      </w:r>
      <w:r w:rsidRPr="004F2C11">
        <w:rPr>
          <w:rFonts w:ascii="TH SarabunIT๙" w:hAnsi="TH SarabunIT๙" w:cs="TH SarabunIT๙"/>
          <w:spacing w:val="-12"/>
          <w:sz w:val="32"/>
          <w:szCs w:val="32"/>
        </w:rPr>
        <w:t xml:space="preserve"> (Sustainable Development Goals: SDGs) </w:t>
      </w:r>
      <w:r>
        <w:rPr>
          <w:rFonts w:ascii="TH SarabunIT๙" w:hAnsi="TH SarabunIT๙" w:cs="TH SarabunIT๙" w:hint="cs"/>
          <w:sz w:val="32"/>
          <w:szCs w:val="32"/>
          <w:cs/>
        </w:rPr>
        <w:t>5 คะแนน</w:t>
      </w:r>
    </w:p>
    <w:p w14:paraId="04E9FD30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0114F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 w:rsidRPr="00D0114F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1FA2BA6F" w14:textId="77777777" w:rsidR="004313B7" w:rsidRPr="00224A16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0114F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การพัฒนา</w:t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ขององค์กรปกครองส่วนท้องถิ่นในเขตจังหวัด</w:t>
      </w:r>
      <w:r w:rsidRPr="00D0114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Pr="00D0114F">
        <w:rPr>
          <w:rFonts w:ascii="TH SarabunIT๙" w:hAnsi="TH SarabunIT๙" w:cs="TH SarabunIT๙"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0D6FD4E" w14:textId="77777777" w:rsidR="004313B7" w:rsidRPr="00D0114F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0114F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z w:val="32"/>
          <w:szCs w:val="32"/>
          <w:cs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0114F"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ยุทธศาสตร์ขององค์กรปกครองส่วนท้องถิ่น</w:t>
      </w:r>
      <w:r w:rsidRPr="00D0114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D0114F">
        <w:rPr>
          <w:rFonts w:ascii="TH SarabunIT๙" w:hAnsi="TH SarabunIT๙" w:cs="TH SarabunIT๙"/>
          <w:sz w:val="32"/>
          <w:szCs w:val="32"/>
        </w:rPr>
        <w:t xml:space="preserve"> </w:t>
      </w:r>
      <w:r w:rsidRPr="00D0114F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D0114F">
        <w:rPr>
          <w:rFonts w:ascii="TH SarabunIT๙" w:hAnsi="TH SarabunIT๙" w:cs="TH SarabunIT๙"/>
          <w:sz w:val="32"/>
          <w:szCs w:val="32"/>
          <w:cs/>
        </w:rPr>
        <w:tab/>
      </w:r>
    </w:p>
    <w:p w14:paraId="12C07008" w14:textId="77777777" w:rsidR="004313B7" w:rsidRPr="00D0114F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0114F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D0114F"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7B969C73" w14:textId="77777777" w:rsidR="004313B7" w:rsidRPr="00D0114F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0114F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</w:rPr>
        <w:tab/>
        <w:t>3.</w:t>
      </w:r>
      <w:r>
        <w:rPr>
          <w:rFonts w:ascii="TH SarabunIT๙" w:hAnsi="TH SarabunIT๙" w:cs="TH SarabunIT๙"/>
          <w:spacing w:val="-10"/>
          <w:sz w:val="32"/>
          <w:szCs w:val="32"/>
        </w:rPr>
        <w:t>8</w:t>
      </w:r>
      <w:r w:rsidRPr="00D0114F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กลยุทธ์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5BFCD4CC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0114F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</w:rPr>
        <w:tab/>
        <w:t>3.</w:t>
      </w:r>
      <w:r>
        <w:rPr>
          <w:rFonts w:ascii="TH SarabunIT๙" w:hAnsi="TH SarabunIT๙" w:cs="TH SarabunIT๙"/>
          <w:spacing w:val="-10"/>
          <w:sz w:val="32"/>
          <w:szCs w:val="32"/>
        </w:rPr>
        <w:t>9</w:t>
      </w:r>
      <w:r w:rsidRPr="00D0114F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เป้าประสงค์ของแต่ละประเด็นกลยุทธ์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0D7C7B0B" w14:textId="77777777" w:rsidR="004313B7" w:rsidRPr="00CA0BF5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A0BF5">
        <w:rPr>
          <w:rFonts w:ascii="TH SarabunIT๙" w:hAnsi="TH SarabunIT๙" w:cs="TH SarabunIT๙"/>
          <w:sz w:val="32"/>
          <w:szCs w:val="32"/>
        </w:rPr>
        <w:t xml:space="preserve">3.10 </w:t>
      </w:r>
      <w:r w:rsidRPr="00CA0BF5">
        <w:rPr>
          <w:rFonts w:ascii="TH SarabunIT๙" w:hAnsi="TH SarabunIT๙" w:cs="TH SarabunIT๙"/>
          <w:spacing w:val="-10"/>
          <w:sz w:val="32"/>
          <w:szCs w:val="32"/>
          <w:cs/>
        </w:rPr>
        <w:t>จุดยืนทางยุทธศาสตร์</w:t>
      </w:r>
      <w:r w:rsidRPr="00CA0BF5">
        <w:rPr>
          <w:rFonts w:ascii="TH SarabunIT๙" w:hAnsi="TH SarabunIT๙" w:cs="TH SarabunIT๙"/>
          <w:sz w:val="32"/>
          <w:szCs w:val="32"/>
        </w:rPr>
        <w:t xml:space="preserve"> </w:t>
      </w:r>
      <w:r w:rsidRPr="00CA0BF5">
        <w:rPr>
          <w:rFonts w:ascii="TH SarabunIT๙" w:hAnsi="TH SarabunIT๙" w:cs="TH SarabunIT๙"/>
          <w:spacing w:val="-10"/>
          <w:sz w:val="32"/>
          <w:szCs w:val="32"/>
        </w:rPr>
        <w:t>(Positioning)</w:t>
      </w:r>
      <w:r w:rsidRPr="00CA0BF5">
        <w:rPr>
          <w:rFonts w:ascii="TH SarabunIT๙" w:hAnsi="TH SarabunIT๙" w:cs="TH SarabunIT๙"/>
          <w:sz w:val="32"/>
          <w:szCs w:val="32"/>
        </w:rPr>
        <w:t xml:space="preserve"> 5 </w:t>
      </w:r>
      <w:r w:rsidRPr="00CA0BF5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7B88FBCE" w14:textId="77777777" w:rsidR="004313B7" w:rsidRPr="00D0114F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0114F"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/>
          <w:sz w:val="32"/>
          <w:szCs w:val="32"/>
        </w:rPr>
        <w:t xml:space="preserve">11 </w:t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แผนงาน</w:t>
      </w:r>
      <w:r>
        <w:rPr>
          <w:rFonts w:ascii="TH SarabunIT๙" w:hAnsi="TH SarabunIT๙" w:cs="TH SarabunIT๙"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5131117C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0114F"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z w:val="32"/>
          <w:szCs w:val="32"/>
        </w:rPr>
        <w:tab/>
      </w:r>
      <w:r w:rsidRPr="00D0114F"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/>
          <w:sz w:val="32"/>
          <w:szCs w:val="32"/>
        </w:rPr>
        <w:t xml:space="preserve">12 </w:t>
      </w:r>
      <w:r w:rsidRPr="00D0114F">
        <w:rPr>
          <w:rFonts w:ascii="TH SarabunIT๙" w:hAnsi="TH SarabunIT๙" w:cs="TH SarabunIT๙"/>
          <w:spacing w:val="-10"/>
          <w:sz w:val="32"/>
          <w:szCs w:val="32"/>
          <w:cs/>
        </w:rPr>
        <w:t>ความเชื่อมโยงของยุทธศาสตร์ในภาพรวม</w:t>
      </w:r>
      <w:r>
        <w:rPr>
          <w:rFonts w:ascii="TH SarabunIT๙" w:hAnsi="TH SarabunIT๙" w:cs="TH SarabunIT๙"/>
          <w:sz w:val="32"/>
          <w:szCs w:val="32"/>
        </w:rPr>
        <w:t xml:space="preserve"> 5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6278A16E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 100 คะแนน</w:t>
      </w:r>
    </w:p>
    <w:p w14:paraId="368554EC" w14:textId="77777777" w:rsidR="004313B7" w:rsidRPr="004313B7" w:rsidRDefault="004313B7" w:rsidP="004313B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DD30DD6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3E324F">
        <w:rPr>
          <w:rFonts w:ascii="TH SarabunIT๙" w:hAnsi="TH SarabunIT๙" w:cs="TH SarabunIT๙"/>
          <w:b/>
          <w:bCs/>
          <w:sz w:val="32"/>
          <w:szCs w:val="32"/>
          <w:cs/>
        </w:rPr>
        <w:t>การติด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</w:t>
      </w:r>
      <w:r w:rsidRPr="003E324F">
        <w:rPr>
          <w:rFonts w:ascii="TH SarabunIT๙" w:hAnsi="TH SarabunIT๙" w:cs="TH SarabunIT๙"/>
          <w:b/>
          <w:bCs/>
          <w:sz w:val="32"/>
          <w:szCs w:val="32"/>
          <w:cs/>
        </w:rPr>
        <w:t>และประเมินผล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3E324F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</w:t>
      </w:r>
    </w:p>
    <w:p w14:paraId="74C695D1" w14:textId="77777777" w:rsidR="004313B7" w:rsidRDefault="004313B7" w:rsidP="004313B7">
      <w:pPr>
        <w:pStyle w:val="a6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2"/>
          <w:sz w:val="32"/>
          <w:szCs w:val="32"/>
        </w:rPr>
        <w:tab/>
      </w:r>
      <w:r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3E324F">
        <w:rPr>
          <w:rFonts w:ascii="TH SarabunIT๙" w:hAnsi="TH SarabunIT๙" w:cs="TH SarabunIT๙"/>
          <w:sz w:val="32"/>
          <w:szCs w:val="32"/>
          <w:cs/>
        </w:rPr>
        <w:t>การติด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3E324F">
        <w:rPr>
          <w:rFonts w:ascii="TH SarabunIT๙" w:hAnsi="TH SarabunIT๙" w:cs="TH SarabunIT๙"/>
          <w:sz w:val="32"/>
          <w:szCs w:val="32"/>
          <w:cs/>
        </w:rPr>
        <w:t>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3E324F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ให้คะแนนของคณะกรรมการติดตามและประเมินผลแผนพัฒนาท้องถิ่นเพื่อตรวจสอบความสอดคล้องของแผนพัฒนาท้องถิ่นกับการนำไปจัดทำงบประมาณรายจ่ายขององค์กรปกครองส่วนท้องถิ่นประจำปีงบประมาณนั้น 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เป็นการให้คะแนนตามแบบที่กระทรวงมหาดไทยได้กำหนดไว้</w:t>
      </w:r>
      <w:r w:rsidRPr="003E324F">
        <w:rPr>
          <w:rFonts w:ascii="TH SarabunIT๙" w:hAnsi="TH SarabunIT๙" w:cs="TH SarabunIT๙"/>
          <w:sz w:val="32"/>
          <w:szCs w:val="32"/>
          <w:cs/>
        </w:rPr>
        <w:t xml:space="preserve">ซึ่งเป็นส่วนหนึ่งของการติดตามและประเมินผลแผนพัฒนาท้องถิ่น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324F">
        <w:rPr>
          <w:rFonts w:ascii="TH SarabunIT๙" w:hAnsi="TH SarabunIT๙" w:cs="TH SarabunIT๙"/>
          <w:sz w:val="32"/>
          <w:szCs w:val="32"/>
          <w:cs/>
        </w:rPr>
        <w:t>โดยดำเนินการให้แล้วเสร็จภายใน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เก้าสิบวันหรือภายในเดือนธันวาคมแล้วแต่กรณี</w:t>
      </w:r>
      <w:r w:rsidRPr="003E324F">
        <w:rPr>
          <w:rFonts w:ascii="TH SarabunIT๙" w:hAnsi="TH SarabunIT๙" w:cs="TH SarabunIT๙"/>
          <w:sz w:val="32"/>
          <w:szCs w:val="32"/>
          <w:cs/>
        </w:rPr>
        <w:t xml:space="preserve"> นับแต่วันที่ประกาศใช้งบประมาณรายจ่าย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(ดำเนินการเฉพาะเมื่อมีการประกาศใช้งบประมาณรายจ่ายประจำปีเท่านั้น)               </w:t>
      </w:r>
      <w:r w:rsidRPr="003E324F">
        <w:rPr>
          <w:rFonts w:ascii="TH SarabunIT๙" w:hAnsi="TH SarabunIT๙" w:cs="TH SarabunIT๙"/>
          <w:sz w:val="32"/>
          <w:szCs w:val="32"/>
          <w:cs/>
        </w:rPr>
        <w:t>มีรายละเอียดประกอบด้วย</w:t>
      </w:r>
    </w:p>
    <w:p w14:paraId="016E7348" w14:textId="77777777" w:rsidR="004313B7" w:rsidRDefault="004313B7" w:rsidP="004313B7">
      <w:pPr>
        <w:pStyle w:val="a6"/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04DE9">
        <w:rPr>
          <w:rFonts w:ascii="TH SarabunIT๙" w:hAnsi="TH SarabunIT๙" w:cs="TH SarabunIT๙"/>
          <w:sz w:val="32"/>
          <w:szCs w:val="32"/>
          <w:cs/>
        </w:rPr>
        <w:tab/>
      </w:r>
      <w:r w:rsidRPr="00D0114F">
        <w:rPr>
          <w:rFonts w:ascii="TH SarabunIT๙" w:hAnsi="TH SarabunIT๙" w:cs="TH SarabunIT๙"/>
          <w:sz w:val="32"/>
          <w:szCs w:val="32"/>
          <w:cs/>
        </w:rPr>
        <w:t>ประเด็นที่ต้องพิจารณา</w:t>
      </w:r>
    </w:p>
    <w:p w14:paraId="05494A7B" w14:textId="77777777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pacing w:val="-10"/>
          <w:sz w:val="32"/>
          <w:szCs w:val="32"/>
        </w:rPr>
        <w:t>1</w:t>
      </w:r>
      <w:r w:rsidRPr="003067AE">
        <w:rPr>
          <w:rFonts w:ascii="TH SarabunIT๙" w:hAnsi="TH SarabunIT๙" w:cs="TH SarabunIT๙"/>
          <w:sz w:val="32"/>
          <w:szCs w:val="32"/>
        </w:rPr>
        <w:t xml:space="preserve">. </w:t>
      </w:r>
      <w:r w:rsidRPr="003067AE">
        <w:rPr>
          <w:rFonts w:ascii="TH SarabunIT๙" w:hAnsi="TH SarabunIT๙" w:cs="TH SarabunIT๙"/>
          <w:sz w:val="32"/>
          <w:szCs w:val="32"/>
          <w:cs/>
        </w:rPr>
        <w:tab/>
        <w:t xml:space="preserve">การสรุปสถานการณ์การพัฒนา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10 คะแนน</w:t>
      </w:r>
    </w:p>
    <w:p w14:paraId="67BB026F" w14:textId="77777777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การประเมินผลการนำแผนพัฒนาท้องถิ่นไปปฏิบัติในเชิงปริมาณ</w:t>
      </w:r>
      <w:r w:rsidRPr="003067AE">
        <w:rPr>
          <w:rFonts w:ascii="TH SarabunIT๙" w:hAnsi="TH SarabunIT๙" w:cs="TH SarabunIT๙"/>
          <w:sz w:val="32"/>
          <w:szCs w:val="32"/>
        </w:rPr>
        <w:t xml:space="preserve"> 10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0C59590B" w14:textId="77777777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การประเมินผลการนำแผนพัฒนาท้องถิ่นไปปฏิบัติในเชิงคุณภาพ</w:t>
      </w:r>
      <w:r w:rsidRPr="003067AE">
        <w:rPr>
          <w:rFonts w:ascii="TH SarabunIT๙" w:hAnsi="TH SarabunIT๙" w:cs="TH SarabunIT๙"/>
          <w:sz w:val="32"/>
          <w:szCs w:val="32"/>
        </w:rPr>
        <w:t xml:space="preserve"> 10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5AB9A0C2" w14:textId="77777777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 xml:space="preserve"> กลยุทธ์ </w:t>
      </w:r>
      <w:r w:rsidRPr="003067AE">
        <w:rPr>
          <w:rFonts w:ascii="TH SarabunIT๙" w:hAnsi="TH SarabunIT๙" w:cs="TH SarabunIT๙"/>
          <w:sz w:val="32"/>
          <w:szCs w:val="32"/>
          <w:cs/>
        </w:rPr>
        <w:t>แผนงานการพัฒนา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 xml:space="preserve"> คะแนน</w:t>
      </w:r>
    </w:p>
    <w:p w14:paraId="1E59214C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  <w:t>5.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โครงการพัฒนา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 xml:space="preserve"> คะแนน </w:t>
      </w:r>
      <w:r w:rsidRPr="003067AE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34D96D6B" w14:textId="6A558E46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3067AE">
        <w:rPr>
          <w:rFonts w:ascii="TH SarabunIT๙" w:hAnsi="TH SarabunIT๙" w:cs="TH SarabunIT๙"/>
          <w:sz w:val="32"/>
          <w:szCs w:val="32"/>
          <w:cs/>
        </w:rPr>
        <w:t>5.1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67AE">
        <w:rPr>
          <w:rFonts w:ascii="TH SarabunIT๙" w:hAnsi="TH SarabunIT๙" w:cs="TH SarabunIT๙"/>
          <w:sz w:val="32"/>
          <w:szCs w:val="32"/>
          <w:cs/>
        </w:rPr>
        <w:t>ความ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5C5F2CE3" w14:textId="77777777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67AE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5.1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ความชัดเจนของชื่อโครงการ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 xml:space="preserve"> 5 คะแนน</w:t>
      </w:r>
      <w:r w:rsidRPr="003067A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A49D6DB" w14:textId="77777777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</w:rPr>
        <w:t>5.2</w:t>
      </w: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กำหนดวัตถุประสงค์สอดคล้องกับโครงการ</w:t>
      </w:r>
      <w:r w:rsidRPr="003067AE">
        <w:rPr>
          <w:rFonts w:ascii="TH SarabunIT๙" w:hAnsi="TH SarabunIT๙" w:cs="TH SarabunIT๙"/>
          <w:sz w:val="32"/>
          <w:szCs w:val="32"/>
        </w:rPr>
        <w:t xml:space="preserve"> 5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0DC479F6" w14:textId="4FA115EE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5.3</w:t>
      </w:r>
      <w:r w:rsidRPr="003067AE">
        <w:rPr>
          <w:rFonts w:ascii="TH SarabunIT๙" w:hAnsi="TH SarabunIT๙" w:cs="TH SarabunIT๙"/>
          <w:sz w:val="32"/>
          <w:szCs w:val="32"/>
        </w:rPr>
        <w:t xml:space="preserve">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pacing w:val="-16"/>
          <w:sz w:val="32"/>
          <w:szCs w:val="32"/>
          <w:cs/>
        </w:rPr>
        <w:t>เป้าหมาย (ผลผลิตของโครงการ) มีความชัดเจนนำไปสู่การตั้งงบประมาณได้ถูกต้อง</w:t>
      </w:r>
      <w:r w:rsidR="00066065">
        <w:rPr>
          <w:rFonts w:ascii="TH SarabunIT๙" w:hAnsi="TH SarabunIT๙" w:cs="TH SarabunIT๙"/>
          <w:spacing w:val="-16"/>
          <w:sz w:val="32"/>
          <w:szCs w:val="32"/>
        </w:rPr>
        <w:t xml:space="preserve">            </w:t>
      </w:r>
      <w:r w:rsidRPr="003067AE">
        <w:rPr>
          <w:rFonts w:ascii="TH SarabunIT๙" w:hAnsi="TH SarabunIT๙" w:cs="TH SarabunIT๙"/>
          <w:spacing w:val="-16"/>
          <w:sz w:val="32"/>
          <w:szCs w:val="32"/>
        </w:rPr>
        <w:t xml:space="preserve"> 5 </w:t>
      </w:r>
      <w:r w:rsidRPr="003067AE">
        <w:rPr>
          <w:rFonts w:ascii="TH SarabunIT๙" w:hAnsi="TH SarabunIT๙" w:cs="TH SarabunIT๙" w:hint="cs"/>
          <w:spacing w:val="-16"/>
          <w:sz w:val="32"/>
          <w:szCs w:val="32"/>
          <w:cs/>
        </w:rPr>
        <w:t>คะแนน</w:t>
      </w:r>
    </w:p>
    <w:p w14:paraId="45878325" w14:textId="77777777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5.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067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มีการประมาณการราคาถูกต้องตามหลักวิธีการงบประมาณ</w:t>
      </w:r>
      <w:r w:rsidRPr="003067AE">
        <w:rPr>
          <w:rFonts w:ascii="TH SarabunIT๙" w:hAnsi="TH SarabunIT๙" w:cs="TH SarabunIT๙"/>
          <w:sz w:val="32"/>
          <w:szCs w:val="32"/>
        </w:rPr>
        <w:t xml:space="preserve"> 5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7ABF05CB" w14:textId="19AB1707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</w:rPr>
        <w:t xml:space="preserve">5.5 </w:t>
      </w: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pacing w:val="-14"/>
          <w:sz w:val="32"/>
          <w:szCs w:val="32"/>
          <w:cs/>
        </w:rPr>
        <w:t>มีการกำหนดตัวชี้วัด (</w:t>
      </w:r>
      <w:r w:rsidRPr="003067AE">
        <w:rPr>
          <w:rFonts w:ascii="TH SarabunIT๙" w:hAnsi="TH SarabunIT๙" w:cs="TH SarabunIT๙"/>
          <w:spacing w:val="-14"/>
          <w:sz w:val="32"/>
          <w:szCs w:val="32"/>
        </w:rPr>
        <w:t>KPI</w:t>
      </w:r>
      <w:r w:rsidRPr="003067AE">
        <w:rPr>
          <w:rFonts w:ascii="TH SarabunIT๙" w:hAnsi="TH SarabunIT๙" w:cs="TH SarabunIT๙"/>
          <w:spacing w:val="-14"/>
          <w:sz w:val="32"/>
          <w:szCs w:val="32"/>
          <w:cs/>
        </w:rPr>
        <w:t>) และสอดคล้องกับวัตถุประสงค์และผลที่คาดว่าจะได้รับ</w:t>
      </w:r>
      <w:r w:rsidRPr="003067AE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="00066065">
        <w:rPr>
          <w:rFonts w:ascii="TH SarabunIT๙" w:hAnsi="TH SarabunIT๙" w:cs="TH SarabunIT๙"/>
          <w:spacing w:val="-14"/>
          <w:sz w:val="32"/>
          <w:szCs w:val="32"/>
        </w:rPr>
        <w:t xml:space="preserve">         </w:t>
      </w:r>
      <w:r w:rsidRPr="003067AE">
        <w:rPr>
          <w:rFonts w:ascii="TH SarabunIT๙" w:hAnsi="TH SarabunIT๙" w:cs="TH SarabunIT๙"/>
          <w:spacing w:val="-14"/>
          <w:sz w:val="32"/>
          <w:szCs w:val="32"/>
        </w:rPr>
        <w:t xml:space="preserve">5 </w:t>
      </w:r>
      <w:r w:rsidRPr="003067AE">
        <w:rPr>
          <w:rFonts w:ascii="TH SarabunIT๙" w:hAnsi="TH SarabunIT๙" w:cs="TH SarabunIT๙" w:hint="cs"/>
          <w:spacing w:val="-14"/>
          <w:sz w:val="32"/>
          <w:szCs w:val="32"/>
          <w:cs/>
        </w:rPr>
        <w:t>คะแนน</w:t>
      </w:r>
      <w:r w:rsidR="00066065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</w:p>
    <w:p w14:paraId="0D4E3768" w14:textId="539F2DFA" w:rsidR="004313B7" w:rsidRPr="003067AE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5.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067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3067AE">
        <w:rPr>
          <w:rFonts w:ascii="TH SarabunIT๙" w:hAnsi="TH SarabunIT๙" w:cs="TH SarabunIT๙"/>
          <w:sz w:val="32"/>
          <w:szCs w:val="32"/>
          <w:cs/>
        </w:rPr>
        <w:t>ผลที่คาดว่าจะได้รับสอดคล้องกับ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โครงการและ</w:t>
      </w:r>
      <w:r w:rsidRPr="003067AE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 xml:space="preserve">ที่กำหนดไว้ </w:t>
      </w:r>
      <w:r w:rsidR="00066065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3067AE">
        <w:rPr>
          <w:rFonts w:ascii="TH SarabunIT๙" w:hAnsi="TH SarabunIT๙" w:cs="TH SarabunIT๙"/>
          <w:sz w:val="32"/>
          <w:szCs w:val="32"/>
        </w:rPr>
        <w:t xml:space="preserve">5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0CB05199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F51C7">
        <w:rPr>
          <w:rFonts w:ascii="TH SarabunIT๙" w:hAnsi="TH SarabunIT๙" w:cs="TH SarabunIT๙"/>
          <w:spacing w:val="-14"/>
          <w:sz w:val="32"/>
          <w:szCs w:val="32"/>
        </w:rPr>
        <w:t>6.</w:t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3F51C7">
        <w:rPr>
          <w:rFonts w:ascii="TH SarabunIT๙" w:hAnsi="TH SarabunIT๙" w:cs="TH SarabunIT๙" w:hint="cs"/>
          <w:spacing w:val="-14"/>
          <w:sz w:val="32"/>
          <w:szCs w:val="32"/>
          <w:cs/>
        </w:rPr>
        <w:t>โครงการพัฒนาที่นำไปจัดทำงบประมาณรายจ่าย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sz w:val="32"/>
          <w:szCs w:val="32"/>
        </w:rPr>
        <w:t xml:space="preserve"> 35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633712A0" w14:textId="1CB39FC5" w:rsidR="004313B7" w:rsidRPr="002F4CB2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F4CB2">
        <w:rPr>
          <w:rFonts w:ascii="TH SarabunIT๙" w:hAnsi="TH SarabunIT๙" w:cs="TH SarabunIT๙" w:hint="cs"/>
          <w:spacing w:val="-8"/>
          <w:sz w:val="32"/>
          <w:szCs w:val="32"/>
          <w:cs/>
        </w:rPr>
        <w:t>โครงการพัฒนาท้องถิ่น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ที่</w:t>
      </w:r>
      <w:r w:rsidRPr="002F4CB2">
        <w:rPr>
          <w:rFonts w:ascii="TH SarabunIT๙" w:hAnsi="TH SarabunIT๙" w:cs="TH SarabunIT๙" w:hint="cs"/>
          <w:spacing w:val="-8"/>
          <w:sz w:val="32"/>
          <w:szCs w:val="32"/>
          <w:cs/>
        </w:rPr>
        <w:t>นำไปจัดทำงบประมาณรายจ่ายประจำปีในภาพรวม</w:t>
      </w:r>
      <w:r w:rsidRPr="002F4CB2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066065">
        <w:rPr>
          <w:rFonts w:ascii="TH SarabunIT๙" w:hAnsi="TH SarabunIT๙" w:cs="TH SarabunIT๙"/>
          <w:spacing w:val="-8"/>
          <w:sz w:val="32"/>
          <w:szCs w:val="32"/>
        </w:rPr>
        <w:t xml:space="preserve">           </w:t>
      </w:r>
      <w:r w:rsidRPr="002F4CB2">
        <w:rPr>
          <w:rFonts w:ascii="TH SarabunIT๙" w:hAnsi="TH SarabunIT๙" w:cs="TH SarabunIT๙"/>
          <w:spacing w:val="-8"/>
          <w:sz w:val="32"/>
          <w:szCs w:val="32"/>
        </w:rPr>
        <w:t xml:space="preserve">5 </w:t>
      </w:r>
      <w:r w:rsidRPr="002F4CB2">
        <w:rPr>
          <w:rFonts w:ascii="TH SarabunIT๙" w:hAnsi="TH SarabunIT๙" w:cs="TH SarabunIT๙" w:hint="cs"/>
          <w:spacing w:val="-8"/>
          <w:sz w:val="32"/>
          <w:szCs w:val="32"/>
          <w:cs/>
        </w:rPr>
        <w:t>คะแนน</w:t>
      </w:r>
    </w:p>
    <w:p w14:paraId="52D27F3B" w14:textId="32051B23" w:rsidR="004313B7" w:rsidRPr="00D2632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6.2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D26327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โครงการพัฒนาท้องถิ่นที่นำไปจัดทำงบประมาณรายจ่ายแก้ไขปัญหาความยากจน </w:t>
      </w:r>
      <w:r w:rsidR="00066065">
        <w:rPr>
          <w:rFonts w:ascii="TH SarabunIT๙" w:hAnsi="TH SarabunIT๙" w:cs="TH SarabunIT๙"/>
          <w:spacing w:val="-14"/>
          <w:sz w:val="32"/>
          <w:szCs w:val="32"/>
        </w:rPr>
        <w:t xml:space="preserve">          </w:t>
      </w:r>
      <w:r w:rsidRPr="00D26327">
        <w:rPr>
          <w:rFonts w:ascii="TH SarabunIT๙" w:hAnsi="TH SarabunIT๙" w:cs="TH SarabunIT๙"/>
          <w:spacing w:val="-14"/>
          <w:sz w:val="32"/>
          <w:szCs w:val="32"/>
        </w:rPr>
        <w:t xml:space="preserve">5 </w:t>
      </w:r>
      <w:r w:rsidRPr="00D26327">
        <w:rPr>
          <w:rFonts w:ascii="TH SarabunIT๙" w:hAnsi="TH SarabunIT๙" w:cs="TH SarabunIT๙" w:hint="cs"/>
          <w:spacing w:val="-14"/>
          <w:sz w:val="32"/>
          <w:szCs w:val="32"/>
          <w:cs/>
        </w:rPr>
        <w:t>คะแนน</w:t>
      </w:r>
    </w:p>
    <w:p w14:paraId="7067E4FB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โครงการพัฒนาท้องถิ่น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ที่นำไปจัดทำงบประมาณรายจ่ายด้านการบริหารจัดการอนุรักษ์ทรัพยากรธรรมชาติ 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67AE">
        <w:rPr>
          <w:rFonts w:ascii="TH SarabunIT๙" w:hAnsi="TH SarabunIT๙" w:cs="TH SarabunIT๙"/>
          <w:sz w:val="32"/>
          <w:szCs w:val="32"/>
        </w:rPr>
        <w:t xml:space="preserve">5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5CC85643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6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โครงการพัฒนาท้องถิ่น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ที่นำไปจัดทำงบประมาณรายจ่าย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เกี่ยวกับสุขภา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วะ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67AE">
        <w:rPr>
          <w:rFonts w:ascii="TH SarabunIT๙" w:hAnsi="TH SarabunIT๙" w:cs="TH SarabunIT๙"/>
          <w:sz w:val="32"/>
          <w:szCs w:val="32"/>
        </w:rPr>
        <w:t xml:space="preserve">5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0CA22388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6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โครงการพัฒนาท้องถิ่น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ที่นำไปจัดทำงบประมาณรายจ่าย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เกี่ยวกับ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ด้าน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ศิลป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ะ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ศาสนา วัฒนธรรม จารีตประเพณี และภูมิปัญญาท้อ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ง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067AE">
        <w:rPr>
          <w:rFonts w:ascii="TH SarabunIT๙" w:hAnsi="TH SarabunIT๙" w:cs="TH SarabunIT๙"/>
          <w:sz w:val="32"/>
          <w:szCs w:val="32"/>
        </w:rPr>
        <w:t xml:space="preserve">5 </w:t>
      </w:r>
      <w:r w:rsidRPr="003067AE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4339CE0E" w14:textId="08EEEE00" w:rsidR="004313B7" w:rsidRPr="00D2632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rPr>
          <w:rFonts w:ascii="TH SarabunIT๙" w:hAnsi="TH SarabunIT๙" w:cs="TH SarabunIT๙"/>
          <w:spacing w:val="-2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6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6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D26327">
        <w:rPr>
          <w:rFonts w:ascii="TH SarabunIT๙" w:hAnsi="TH SarabunIT๙" w:cs="TH SarabunIT๙" w:hint="cs"/>
          <w:spacing w:val="-22"/>
          <w:sz w:val="32"/>
          <w:szCs w:val="32"/>
          <w:cs/>
        </w:rPr>
        <w:t>โครงการพัฒนาท้องถิ่นที่นำไปจัดทำงบประมาณรายจ่ายเกี่ยวกับด้านโครงสร้างพื้นฐาน</w:t>
      </w:r>
      <w:r w:rsidR="00066065">
        <w:rPr>
          <w:rFonts w:ascii="TH SarabunIT๙" w:hAnsi="TH SarabunIT๙" w:cs="TH SarabunIT๙" w:hint="cs"/>
          <w:spacing w:val="-22"/>
          <w:sz w:val="32"/>
          <w:szCs w:val="32"/>
          <w:cs/>
        </w:rPr>
        <w:t xml:space="preserve">             </w:t>
      </w:r>
      <w:r w:rsidRPr="00D26327">
        <w:rPr>
          <w:rFonts w:ascii="TH SarabunIT๙" w:hAnsi="TH SarabunIT๙" w:cs="TH SarabunIT๙" w:hint="cs"/>
          <w:spacing w:val="-22"/>
          <w:sz w:val="32"/>
          <w:szCs w:val="32"/>
          <w:cs/>
        </w:rPr>
        <w:t xml:space="preserve"> </w:t>
      </w:r>
      <w:r w:rsidRPr="00D26327">
        <w:rPr>
          <w:rFonts w:ascii="TH SarabunIT๙" w:hAnsi="TH SarabunIT๙" w:cs="TH SarabunIT๙"/>
          <w:spacing w:val="-22"/>
          <w:sz w:val="32"/>
          <w:szCs w:val="32"/>
        </w:rPr>
        <w:t xml:space="preserve">5 </w:t>
      </w:r>
      <w:r w:rsidRPr="00D26327">
        <w:rPr>
          <w:rFonts w:ascii="TH SarabunIT๙" w:hAnsi="TH SarabunIT๙" w:cs="TH SarabunIT๙" w:hint="cs"/>
          <w:spacing w:val="-22"/>
          <w:sz w:val="32"/>
          <w:szCs w:val="32"/>
          <w:cs/>
        </w:rPr>
        <w:t>คะแนน</w:t>
      </w:r>
    </w:p>
    <w:p w14:paraId="1BA2CB07" w14:textId="512D3923" w:rsidR="004313B7" w:rsidRPr="00D2632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rPr>
          <w:rFonts w:ascii="TH SarabunIT๙" w:hAnsi="TH SarabunIT๙" w:cs="TH SarabunIT๙"/>
          <w:spacing w:val="-2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6</w:t>
      </w:r>
      <w:r w:rsidRPr="0068435D">
        <w:rPr>
          <w:rFonts w:ascii="TH SarabunIT๙" w:hAnsi="TH SarabunIT๙" w:cs="TH SarabunIT๙" w:hint="cs"/>
          <w:spacing w:val="-1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7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D26327">
        <w:rPr>
          <w:rFonts w:ascii="TH SarabunIT๙" w:hAnsi="TH SarabunIT๙" w:cs="TH SarabunIT๙" w:hint="cs"/>
          <w:spacing w:val="-26"/>
          <w:sz w:val="32"/>
          <w:szCs w:val="32"/>
          <w:cs/>
        </w:rPr>
        <w:t xml:space="preserve">โครงการพัฒนาท้องถิ่นที่นำไปจัดทำงบประมาณรายจ่ายเกี่ยวกับด้านการบริหารจัดการน้ำ </w:t>
      </w:r>
      <w:r w:rsidR="00066065">
        <w:rPr>
          <w:rFonts w:ascii="TH SarabunIT๙" w:hAnsi="TH SarabunIT๙" w:cs="TH SarabunIT๙" w:hint="cs"/>
          <w:spacing w:val="-26"/>
          <w:sz w:val="32"/>
          <w:szCs w:val="32"/>
          <w:cs/>
        </w:rPr>
        <w:t xml:space="preserve">            </w:t>
      </w:r>
      <w:r w:rsidRPr="00D26327">
        <w:rPr>
          <w:rFonts w:ascii="TH SarabunIT๙" w:hAnsi="TH SarabunIT๙" w:cs="TH SarabunIT๙" w:hint="cs"/>
          <w:spacing w:val="-26"/>
          <w:sz w:val="32"/>
          <w:szCs w:val="32"/>
          <w:cs/>
        </w:rPr>
        <w:t>5 คะแนน</w:t>
      </w:r>
    </w:p>
    <w:p w14:paraId="4F537A26" w14:textId="77777777" w:rsidR="004313B7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 100 คะแนน</w:t>
      </w:r>
    </w:p>
    <w:p w14:paraId="23C137FA" w14:textId="77777777" w:rsidR="004313B7" w:rsidRDefault="004313B7" w:rsidP="004313B7">
      <w:pPr>
        <w:tabs>
          <w:tab w:val="left" w:pos="284"/>
          <w:tab w:val="num" w:pos="720"/>
          <w:tab w:val="left" w:pos="1134"/>
          <w:tab w:val="left" w:pos="1418"/>
          <w:tab w:val="left" w:pos="1701"/>
          <w:tab w:val="left" w:pos="2268"/>
          <w:tab w:val="left" w:pos="2410"/>
          <w:tab w:val="left" w:pos="2552"/>
          <w:tab w:val="left" w:pos="2694"/>
          <w:tab w:val="left" w:pos="5245"/>
          <w:tab w:val="left" w:pos="609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Pr="00F339B1">
        <w:rPr>
          <w:rFonts w:ascii="TH SarabunIT๙" w:hAnsi="TH SarabunIT๙" w:cs="TH SarabunIT๙"/>
          <w:spacing w:val="-10"/>
          <w:sz w:val="32"/>
          <w:szCs w:val="32"/>
          <w:cs/>
        </w:rPr>
        <w:t>คณะกรรมการติดตามและประเมินผลแผนพัฒนาท้องถิ่นจะต้องให้คะแนนการติดตามและประเมินผล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ยุทธศาสตร์และ</w:t>
      </w:r>
      <w:r w:rsidRPr="00F339B1">
        <w:rPr>
          <w:rFonts w:ascii="TH SarabunIT๙" w:hAnsi="TH SarabunIT๙" w:cs="TH SarabunIT๙" w:hint="cs"/>
          <w:spacing w:val="-10"/>
          <w:sz w:val="32"/>
          <w:szCs w:val="32"/>
          <w:cs/>
        </w:rPr>
        <w:t>โครงการ</w:t>
      </w:r>
      <w:r w:rsidRPr="00F339B1">
        <w:rPr>
          <w:rFonts w:ascii="TH SarabunIT๙" w:hAnsi="TH SarabunIT๙" w:cs="TH SarabunIT๙"/>
          <w:spacing w:val="-10"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  <w:r w:rsidRPr="00F339B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F339B1">
        <w:rPr>
          <w:rFonts w:ascii="TH SarabunIT๙" w:hAnsi="TH SarabunIT๙" w:cs="TH SarabunIT๙"/>
          <w:spacing w:val="-10"/>
          <w:sz w:val="32"/>
          <w:szCs w:val="32"/>
          <w:cs/>
        </w:rPr>
        <w:t>จากคะแนนเต็ม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</w:t>
      </w:r>
      <w:r w:rsidRPr="00A92852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(80 คะแนน) แต่ถ้าเมื่อประเมิน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ผลเป็น</w:t>
      </w:r>
      <w:r w:rsidRPr="00A92852">
        <w:rPr>
          <w:rFonts w:ascii="TH SarabunIT๙" w:hAnsi="TH SarabunIT๙" w:cs="TH SarabunIT๙"/>
          <w:spacing w:val="-12"/>
          <w:sz w:val="32"/>
          <w:szCs w:val="32"/>
          <w:cs/>
        </w:rPr>
        <w:t>คะแนนแล้ว ผลต่ำกว่าร้อยละ 80 ก็ต้องยืนยันคะแนนตามที่เป็นจริง</w:t>
      </w:r>
    </w:p>
    <w:p w14:paraId="3A6B1D2F" w14:textId="462DA58D" w:rsidR="004313B7" w:rsidRPr="004313B7" w:rsidRDefault="004313B7" w:rsidP="004313B7">
      <w:pPr>
        <w:tabs>
          <w:tab w:val="left" w:pos="284"/>
          <w:tab w:val="num" w:pos="720"/>
          <w:tab w:val="left" w:pos="1134"/>
          <w:tab w:val="left" w:pos="1418"/>
          <w:tab w:val="left" w:pos="1701"/>
          <w:tab w:val="left" w:pos="2268"/>
          <w:tab w:val="left" w:pos="2410"/>
          <w:tab w:val="left" w:pos="2552"/>
          <w:tab w:val="left" w:pos="2694"/>
          <w:tab w:val="left" w:pos="5245"/>
          <w:tab w:val="left" w:pos="609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30701">
        <w:rPr>
          <w:rFonts w:ascii="TH SarabunIT๙" w:hAnsi="TH SarabunIT๙" w:cs="TH SarabunIT๙" w:hint="cs"/>
          <w:spacing w:val="-12"/>
          <w:sz w:val="32"/>
          <w:szCs w:val="32"/>
          <w:cs/>
        </w:rPr>
        <w:t>เมื่อคณะกรรมการติดตามและประเมินผลแผนพัฒนาท้องถิ่นประชุมและดำเนินการให้คะแนนเสร็จสิ้นแล้วให้จัดทำเป็นประกาศผลการให้คะแนน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  <w:r w:rsidRPr="00E30701">
        <w:rPr>
          <w:rFonts w:ascii="TH SarabunIT๙" w:hAnsi="TH SarabunIT๙" w:cs="TH SarabunIT๙" w:hint="cs"/>
          <w:spacing w:val="-12"/>
          <w:sz w:val="32"/>
          <w:szCs w:val="32"/>
          <w:cs/>
        </w:rPr>
        <w:t>และผลการให้คะแนน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การติดและประเมินผล</w:t>
      </w:r>
      <w:r w:rsidRPr="00E30701">
        <w:rPr>
          <w:rFonts w:ascii="TH SarabunIT๙" w:hAnsi="TH SarabunIT๙" w:cs="TH SarabunIT๙" w:hint="cs"/>
          <w:spacing w:val="-12"/>
          <w:sz w:val="32"/>
          <w:szCs w:val="32"/>
          <w:cs/>
        </w:rPr>
        <w:t>โครงการ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เพื่อความสอดคล้องแผนพัฒนาท้องถิ่น</w:t>
      </w:r>
      <w:r w:rsidRPr="00E30701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ขององค์กรปกครองส่วนท้องถิ่นเสนอให้ผู้บริหารท้องถิ่นลงนามประกาศ</w:t>
      </w:r>
      <w:r w:rsidRPr="00E3070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ให้ปิดประกาศให้ประชาชนทราบโดยเปิดเผยไม่น้อยกว่า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สามสิบวัน นับแต่วันที่ผู้บริหารท้องถิ่น</w:t>
      </w:r>
      <w:r w:rsidRPr="00E30701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ลงนาม 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พร้อมทั้งแจ้งสภาท้องถิ่น</w:t>
      </w:r>
      <w:r w:rsidRPr="00E3070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อำเภอ และจังหวัดทราบด้วย</w:t>
      </w:r>
      <w:r w:rsidRPr="00E3070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</w:p>
    <w:p w14:paraId="3A4B57F6" w14:textId="7D4BABA9" w:rsidR="004313B7" w:rsidRDefault="004313B7" w:rsidP="004313B7">
      <w:pPr>
        <w:tabs>
          <w:tab w:val="left" w:pos="284"/>
          <w:tab w:val="num" w:pos="720"/>
          <w:tab w:val="left" w:pos="1134"/>
          <w:tab w:val="left" w:pos="1418"/>
          <w:tab w:val="left" w:pos="1701"/>
          <w:tab w:val="left" w:pos="2268"/>
          <w:tab w:val="left" w:pos="2410"/>
          <w:tab w:val="left" w:pos="2552"/>
          <w:tab w:val="left" w:pos="2694"/>
          <w:tab w:val="left" w:pos="5245"/>
          <w:tab w:val="left" w:pos="609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E30701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E30701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E30701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E30701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องค์กรปกครองส่วนท้องถิ่นส่ง</w:t>
      </w:r>
      <w:r w:rsidRPr="00E30701">
        <w:rPr>
          <w:rFonts w:ascii="TH SarabunIT๙" w:hAnsi="TH SarabunIT๙" w:cs="TH SarabunIT๙" w:hint="cs"/>
          <w:spacing w:val="-12"/>
          <w:sz w:val="32"/>
          <w:szCs w:val="32"/>
          <w:cs/>
        </w:rPr>
        <w:t>ประกาศผลการให้คะแนน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  <w:r w:rsidRPr="00E30701">
        <w:rPr>
          <w:rFonts w:ascii="TH SarabunIT๙" w:hAnsi="TH SarabunIT๙" w:cs="TH SarabunIT๙" w:hint="cs"/>
          <w:spacing w:val="-12"/>
          <w:sz w:val="32"/>
          <w:szCs w:val="32"/>
          <w:cs/>
        </w:rPr>
        <w:t>และผลการให้คะแนน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การติดและประเมินผล</w:t>
      </w:r>
      <w:r w:rsidRPr="00E30701">
        <w:rPr>
          <w:rFonts w:ascii="TH SarabunIT๙" w:hAnsi="TH SarabunIT๙" w:cs="TH SarabunIT๙" w:hint="cs"/>
          <w:spacing w:val="-12"/>
          <w:sz w:val="32"/>
          <w:szCs w:val="32"/>
          <w:cs/>
        </w:rPr>
        <w:t>โครงการ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เพื่อความสอดคล้องแผนพัฒนาท้องถิ่น</w:t>
      </w:r>
      <w:r w:rsidRPr="00E30701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ขององค์กรปกครองส่วนท้องถิ่น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ให้หน่วยงานราชการ รัฐวิสาหกิจที่เกี่ยวข้องทราบด้วย รวมถึงแจ้งให้คณะกรรมการสนับสนุนการจัดทำแผนพัฒนาท้องถิ่น คณะกรรมการพัฒนาท้องถิ่น คณะกรรมการติดตามและประเมินผลแผนพัฒนาท้องถิ่น สำนัก/กอง/ฝ่ายต่าง ๆ ของตนเองได้ทราบด้วย</w:t>
      </w:r>
      <w:r w:rsidRPr="00E30701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30701">
        <w:rPr>
          <w:rFonts w:ascii="TH SarabunIT๙" w:hAnsi="TH SarabunIT๙" w:cs="TH SarabunIT๙"/>
          <w:spacing w:val="-12"/>
          <w:sz w:val="32"/>
          <w:szCs w:val="32"/>
          <w:cs/>
        </w:rPr>
        <w:t>และลงเว็บไซต์หลักขององค์กรปกครองส่วนท้องถิ่นตามหลักการบริหารกิจการบ้านเมืองที่ดี</w:t>
      </w:r>
    </w:p>
    <w:p w14:paraId="48D5DB91" w14:textId="6034E697" w:rsidR="004313B7" w:rsidRPr="00905610" w:rsidRDefault="004313B7" w:rsidP="004313B7">
      <w:pPr>
        <w:pStyle w:val="a6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4313B7" w:rsidRPr="00905610" w:rsidSect="009A02ED">
      <w:pgSz w:w="11906" w:h="16838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ED"/>
    <w:rsid w:val="00066065"/>
    <w:rsid w:val="00121E8C"/>
    <w:rsid w:val="00234C57"/>
    <w:rsid w:val="0027655F"/>
    <w:rsid w:val="00281FF0"/>
    <w:rsid w:val="003256D5"/>
    <w:rsid w:val="004313B7"/>
    <w:rsid w:val="00457AEF"/>
    <w:rsid w:val="005209A9"/>
    <w:rsid w:val="00583BDC"/>
    <w:rsid w:val="005911B6"/>
    <w:rsid w:val="005E659B"/>
    <w:rsid w:val="0064330C"/>
    <w:rsid w:val="00665942"/>
    <w:rsid w:val="006A32AB"/>
    <w:rsid w:val="00704EAD"/>
    <w:rsid w:val="008C42BC"/>
    <w:rsid w:val="00905610"/>
    <w:rsid w:val="00905EA4"/>
    <w:rsid w:val="00944C10"/>
    <w:rsid w:val="009A02ED"/>
    <w:rsid w:val="009A7BBB"/>
    <w:rsid w:val="009D51DB"/>
    <w:rsid w:val="00B0633F"/>
    <w:rsid w:val="00C33E6F"/>
    <w:rsid w:val="00C35035"/>
    <w:rsid w:val="00C94027"/>
    <w:rsid w:val="00D31A4B"/>
    <w:rsid w:val="00EB313F"/>
    <w:rsid w:val="00F10079"/>
    <w:rsid w:val="00F4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E21D4"/>
  <w15:docId w15:val="{50CF410F-E0E2-41D1-ACF2-3F099FD0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2ED"/>
    <w:pPr>
      <w:spacing w:line="25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C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4C10"/>
    <w:rPr>
      <w:rFonts w:ascii="Tahoma" w:eastAsia="Calibri" w:hAnsi="Tahoma" w:cs="Angsana New"/>
      <w:sz w:val="16"/>
      <w:szCs w:val="20"/>
    </w:rPr>
  </w:style>
  <w:style w:type="table" w:customStyle="1" w:styleId="1">
    <w:name w:val="เส้นตาราง1"/>
    <w:basedOn w:val="a1"/>
    <w:next w:val="a5"/>
    <w:uiPriority w:val="59"/>
    <w:rsid w:val="00D31A4B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31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64330C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7">
    <w:name w:val="ไม่มีการเว้นระยะห่าง อักขระ"/>
    <w:link w:val="a6"/>
    <w:uiPriority w:val="1"/>
    <w:locked/>
    <w:rsid w:val="0064330C"/>
    <w:rPr>
      <w:rFonts w:ascii="Calibri" w:eastAsia="Calibri" w:hAnsi="Calibri" w:cs="Cordia New"/>
    </w:rPr>
  </w:style>
  <w:style w:type="paragraph" w:styleId="a8">
    <w:name w:val="List Paragraph"/>
    <w:basedOn w:val="a"/>
    <w:uiPriority w:val="34"/>
    <w:qFormat/>
    <w:rsid w:val="0064330C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5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9E252-ADEE-477F-8E2B-627EB0926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5312</Words>
  <Characters>30281</Characters>
  <Application>Microsoft Office Word</Application>
  <DocSecurity>0</DocSecurity>
  <Lines>252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2022-10-18T05:37:00Z</dcterms:created>
  <dcterms:modified xsi:type="dcterms:W3CDTF">2022-10-18T05:37:00Z</dcterms:modified>
</cp:coreProperties>
</file>